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09" w:rsidRDefault="00F5300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53009" w:rsidRDefault="00F53009">
      <w:pPr>
        <w:pStyle w:val="ConsPlusNormal"/>
        <w:ind w:firstLine="540"/>
        <w:jc w:val="both"/>
        <w:outlineLvl w:val="0"/>
      </w:pPr>
    </w:p>
    <w:p w:rsidR="00F53009" w:rsidRDefault="00F53009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F53009" w:rsidRDefault="00F53009">
      <w:pPr>
        <w:pStyle w:val="ConsPlusNormal"/>
        <w:jc w:val="both"/>
      </w:pPr>
    </w:p>
    <w:p w:rsidR="00F53009" w:rsidRDefault="00F53009">
      <w:pPr>
        <w:pStyle w:val="ConsPlusTitle"/>
        <w:jc w:val="center"/>
      </w:pPr>
      <w:r>
        <w:t>ОСНОВНЫЕ ИЗМЕНЕНИЯ ЗАКОНОДАТЕЛЬСТВА В 2021 ГОДУ</w:t>
      </w:r>
    </w:p>
    <w:p w:rsidR="00F53009" w:rsidRDefault="00F53009">
      <w:pPr>
        <w:pStyle w:val="ConsPlusTitle"/>
        <w:jc w:val="center"/>
      </w:pPr>
      <w:r>
        <w:t>ДЛЯ БУХГАЛТЕРА БЮДЖЕТНОЙ ОРГАНИЗАЦИИ</w:t>
      </w:r>
    </w:p>
    <w:p w:rsidR="00F53009" w:rsidRDefault="00F53009">
      <w:pPr>
        <w:pStyle w:val="ConsPlusNormal"/>
      </w:pPr>
    </w:p>
    <w:p w:rsidR="00F53009" w:rsidRDefault="00F53009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F53009" w:rsidRDefault="00F53009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08.12.2020.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rPr>
          <w:b/>
        </w:rPr>
        <w:t>К чему готовиться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rPr>
          <w:b/>
        </w:rPr>
        <w:t>С 1 января:</w:t>
      </w:r>
    </w:p>
    <w:p w:rsidR="00F53009" w:rsidRDefault="00F53009">
      <w:pPr>
        <w:pStyle w:val="ConsPlusNormal"/>
        <w:spacing w:before="220"/>
        <w:ind w:firstLine="540"/>
        <w:jc w:val="both"/>
      </w:pPr>
      <w:r>
        <w:t xml:space="preserve">- надо применять 7 новых стандартов </w:t>
      </w:r>
      <w:hyperlink w:anchor="P46" w:history="1">
        <w:r>
          <w:rPr>
            <w:color w:val="0000FF"/>
          </w:rPr>
          <w:t>&gt;&gt;&gt;</w:t>
        </w:r>
      </w:hyperlink>
    </w:p>
    <w:p w:rsidR="00F53009" w:rsidRDefault="00F53009">
      <w:pPr>
        <w:pStyle w:val="ConsPlusNormal"/>
        <w:spacing w:before="220"/>
        <w:ind w:firstLine="540"/>
        <w:jc w:val="both"/>
      </w:pPr>
      <w:r>
        <w:t xml:space="preserve">- меняется Инструкция N 157н </w:t>
      </w:r>
      <w:hyperlink w:anchor="P60" w:history="1">
        <w:r>
          <w:rPr>
            <w:color w:val="0000FF"/>
          </w:rPr>
          <w:t>&gt;&gt;&gt;</w:t>
        </w:r>
      </w:hyperlink>
    </w:p>
    <w:p w:rsidR="00F53009" w:rsidRDefault="00F53009">
      <w:pPr>
        <w:pStyle w:val="ConsPlusNormal"/>
        <w:spacing w:before="220"/>
        <w:ind w:firstLine="540"/>
        <w:jc w:val="both"/>
      </w:pPr>
      <w:r>
        <w:t xml:space="preserve">- действуют обновленные КБК </w:t>
      </w:r>
      <w:hyperlink w:anchor="P67" w:history="1">
        <w:r>
          <w:rPr>
            <w:color w:val="0000FF"/>
          </w:rPr>
          <w:t>&gt;&gt;&gt;</w:t>
        </w:r>
      </w:hyperlink>
    </w:p>
    <w:p w:rsidR="00F53009" w:rsidRDefault="00F53009">
      <w:pPr>
        <w:pStyle w:val="ConsPlusNormal"/>
        <w:spacing w:before="220"/>
        <w:ind w:firstLine="540"/>
        <w:jc w:val="both"/>
      </w:pPr>
      <w:r>
        <w:t xml:space="preserve">- в платежках по налогам и взносам нужно указывать новые реквизиты </w:t>
      </w:r>
      <w:hyperlink w:anchor="P103" w:history="1">
        <w:r>
          <w:rPr>
            <w:color w:val="0000FF"/>
          </w:rPr>
          <w:t>&gt;&gt;&gt;</w:t>
        </w:r>
      </w:hyperlink>
    </w:p>
    <w:p w:rsidR="00F53009" w:rsidRDefault="00F53009">
      <w:pPr>
        <w:pStyle w:val="ConsPlusNormal"/>
        <w:spacing w:before="220"/>
        <w:ind w:firstLine="540"/>
        <w:jc w:val="both"/>
      </w:pPr>
      <w:r>
        <w:t xml:space="preserve">- вырастет МРОТ </w:t>
      </w:r>
      <w:hyperlink w:anchor="P192" w:history="1">
        <w:r>
          <w:rPr>
            <w:color w:val="0000FF"/>
          </w:rPr>
          <w:t>&gt;&gt;&gt;</w:t>
        </w:r>
      </w:hyperlink>
    </w:p>
    <w:p w:rsidR="00F53009" w:rsidRDefault="00F53009">
      <w:pPr>
        <w:spacing w:after="1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95" w:type="dxa"/>
          <w:left w:w="195" w:type="dxa"/>
          <w:bottom w:w="195" w:type="dxa"/>
          <w:right w:w="195" w:type="dxa"/>
        </w:tblCellMar>
        <w:tblLook w:val="0000"/>
      </w:tblPr>
      <w:tblGrid>
        <w:gridCol w:w="9744"/>
      </w:tblGrid>
      <w:tr w:rsidR="00F53009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3009" w:rsidRDefault="00F53009">
            <w:pPr>
              <w:pStyle w:val="ConsPlusNormal"/>
              <w:jc w:val="both"/>
            </w:pPr>
            <w:bookmarkStart w:id="0" w:name="P17"/>
            <w:bookmarkEnd w:id="0"/>
            <w:r>
              <w:rPr>
                <w:u w:val="single"/>
              </w:rPr>
              <w:t>Еще изменения</w:t>
            </w:r>
          </w:p>
          <w:p w:rsidR="00F53009" w:rsidRDefault="00F53009">
            <w:pPr>
              <w:pStyle w:val="ConsPlusNormal"/>
              <w:spacing w:before="220"/>
              <w:ind w:firstLine="540"/>
              <w:jc w:val="both"/>
            </w:pPr>
            <w:r>
              <w:t xml:space="preserve">- будет действовать новая система казначейских счетов </w:t>
            </w:r>
            <w:hyperlink w:anchor="P80" w:history="1">
              <w:r>
                <w:rPr>
                  <w:color w:val="0000FF"/>
                </w:rPr>
                <w:t>&gt;&gt;&gt;</w:t>
              </w:r>
            </w:hyperlink>
          </w:p>
          <w:p w:rsidR="00F53009" w:rsidRDefault="00F53009">
            <w:pPr>
              <w:pStyle w:val="ConsPlusNormal"/>
              <w:spacing w:before="220"/>
              <w:ind w:firstLine="540"/>
              <w:jc w:val="both"/>
            </w:pPr>
            <w:r>
              <w:t xml:space="preserve">- заработают правила санкционирования операций со средствами во временном распоряжении </w:t>
            </w:r>
            <w:hyperlink w:anchor="P94" w:history="1">
              <w:r>
                <w:rPr>
                  <w:color w:val="0000FF"/>
                </w:rPr>
                <w:t>&gt;&gt;&gt;</w:t>
              </w:r>
            </w:hyperlink>
          </w:p>
          <w:p w:rsidR="00F53009" w:rsidRDefault="00F53009">
            <w:pPr>
              <w:pStyle w:val="ConsPlusNormal"/>
              <w:spacing w:before="220"/>
              <w:ind w:firstLine="540"/>
              <w:jc w:val="both"/>
            </w:pPr>
            <w:r>
              <w:t xml:space="preserve">- справки о доходах за 2021 год надо выдавать сотрудникам по обновленной форме </w:t>
            </w:r>
            <w:hyperlink w:anchor="P125" w:history="1">
              <w:r>
                <w:rPr>
                  <w:color w:val="0000FF"/>
                </w:rPr>
                <w:t>&gt;&gt;&gt;</w:t>
              </w:r>
            </w:hyperlink>
          </w:p>
          <w:p w:rsidR="00F53009" w:rsidRDefault="00F53009">
            <w:pPr>
              <w:pStyle w:val="ConsPlusNormal"/>
              <w:spacing w:before="220"/>
              <w:ind w:firstLine="540"/>
              <w:jc w:val="both"/>
            </w:pPr>
            <w:r>
              <w:t xml:space="preserve">- вводится прогрессивная шкала НДФЛ </w:t>
            </w:r>
            <w:hyperlink w:anchor="P132" w:history="1">
              <w:r>
                <w:rPr>
                  <w:color w:val="0000FF"/>
                </w:rPr>
                <w:t>&gt;&gt;&gt;</w:t>
              </w:r>
            </w:hyperlink>
          </w:p>
          <w:p w:rsidR="00F53009" w:rsidRDefault="00F53009">
            <w:pPr>
              <w:pStyle w:val="ConsPlusNormal"/>
              <w:spacing w:before="220"/>
              <w:ind w:firstLine="540"/>
              <w:jc w:val="both"/>
            </w:pPr>
            <w:r>
              <w:t xml:space="preserve">- во всех регионах пособия будет выплачивать напрямую ФСС </w:t>
            </w:r>
            <w:hyperlink w:anchor="P154" w:history="1">
              <w:r>
                <w:rPr>
                  <w:color w:val="0000FF"/>
                </w:rPr>
                <w:t>&gt;&gt;&gt;</w:t>
              </w:r>
            </w:hyperlink>
          </w:p>
          <w:p w:rsidR="00F53009" w:rsidRDefault="00F53009">
            <w:pPr>
              <w:pStyle w:val="ConsPlusNormal"/>
              <w:spacing w:before="220"/>
              <w:ind w:firstLine="540"/>
              <w:jc w:val="both"/>
            </w:pPr>
            <w:r>
              <w:t xml:space="preserve">- не нужно подавать отдельно сведения о среднесписочной численности работников </w:t>
            </w:r>
            <w:hyperlink w:anchor="P178" w:history="1">
              <w:r>
                <w:rPr>
                  <w:color w:val="0000FF"/>
                </w:rPr>
                <w:t>&gt;&gt;&gt;</w:t>
              </w:r>
            </w:hyperlink>
          </w:p>
          <w:p w:rsidR="00F53009" w:rsidRDefault="00F53009">
            <w:pPr>
              <w:pStyle w:val="ConsPlusNormal"/>
              <w:spacing w:before="220"/>
              <w:ind w:firstLine="540"/>
              <w:jc w:val="both"/>
            </w:pPr>
            <w:r>
              <w:t xml:space="preserve">- увеличиваются предельные размеры базы по страховым взносам </w:t>
            </w:r>
            <w:hyperlink w:anchor="P164" w:history="1">
              <w:r>
                <w:rPr>
                  <w:color w:val="0000FF"/>
                </w:rPr>
                <w:t>&gt;&gt;&gt;</w:t>
              </w:r>
            </w:hyperlink>
          </w:p>
          <w:p w:rsidR="00F53009" w:rsidRDefault="00F53009">
            <w:pPr>
              <w:pStyle w:val="ConsPlusNormal"/>
              <w:spacing w:before="220"/>
              <w:ind w:firstLine="540"/>
              <w:jc w:val="both"/>
            </w:pPr>
            <w:r>
              <w:t xml:space="preserve">- не будет действовать правило об оплате </w:t>
            </w:r>
            <w:proofErr w:type="gramStart"/>
            <w:r>
              <w:t>больничного</w:t>
            </w:r>
            <w:proofErr w:type="gramEnd"/>
            <w:r>
              <w:t xml:space="preserve"> в размере не меньше МРОТ </w:t>
            </w:r>
            <w:hyperlink w:anchor="P211" w:history="1">
              <w:r>
                <w:rPr>
                  <w:color w:val="0000FF"/>
                </w:rPr>
                <w:t>&gt;&gt;&gt;</w:t>
              </w:r>
            </w:hyperlink>
          </w:p>
          <w:p w:rsidR="00F53009" w:rsidRDefault="00F53009">
            <w:pPr>
              <w:pStyle w:val="ConsPlusNormal"/>
              <w:spacing w:before="220"/>
              <w:ind w:firstLine="540"/>
              <w:jc w:val="both"/>
            </w:pPr>
            <w:r>
              <w:t xml:space="preserve">- не надо индексировать оклады федеральных госслужащих </w:t>
            </w:r>
            <w:hyperlink w:anchor="P220" w:history="1">
              <w:r>
                <w:rPr>
                  <w:color w:val="0000FF"/>
                </w:rPr>
                <w:t>&gt;&gt;&gt;</w:t>
              </w:r>
            </w:hyperlink>
          </w:p>
          <w:p w:rsidR="00F53009" w:rsidRDefault="00F53009">
            <w:pPr>
              <w:pStyle w:val="ConsPlusNormal"/>
              <w:spacing w:before="220"/>
              <w:ind w:firstLine="540"/>
              <w:jc w:val="both"/>
            </w:pPr>
            <w:r>
              <w:t xml:space="preserve">- не нужно сдавать декларации по транспортному и земельному налогам за 2020 год </w:t>
            </w:r>
            <w:hyperlink w:anchor="P235" w:history="1">
              <w:r>
                <w:rPr>
                  <w:color w:val="0000FF"/>
                </w:rPr>
                <w:t>&gt;&gt;&gt;</w:t>
              </w:r>
            </w:hyperlink>
          </w:p>
          <w:p w:rsidR="00F53009" w:rsidRDefault="00F53009">
            <w:pPr>
              <w:pStyle w:val="ConsPlusNormal"/>
              <w:spacing w:before="220"/>
              <w:ind w:firstLine="540"/>
              <w:jc w:val="both"/>
            </w:pPr>
            <w:r>
              <w:t xml:space="preserve">- изменятся правила расчета налогов при изменении кадастровой стоимости </w:t>
            </w:r>
            <w:hyperlink w:anchor="P228" w:history="1">
              <w:r>
                <w:rPr>
                  <w:color w:val="0000FF"/>
                </w:rPr>
                <w:t>&gt;&gt;&gt;</w:t>
              </w:r>
            </w:hyperlink>
          </w:p>
          <w:p w:rsidR="00F53009" w:rsidRDefault="00F53009">
            <w:pPr>
              <w:pStyle w:val="ConsPlusNormal"/>
              <w:spacing w:before="220"/>
              <w:ind w:firstLine="540"/>
              <w:jc w:val="both"/>
            </w:pPr>
            <w:r>
              <w:t xml:space="preserve">- надо иначе заполнять путевые листы </w:t>
            </w:r>
            <w:hyperlink w:anchor="P295" w:history="1">
              <w:r>
                <w:rPr>
                  <w:color w:val="0000FF"/>
                </w:rPr>
                <w:t>&gt;&gt;&gt;</w:t>
              </w:r>
            </w:hyperlink>
          </w:p>
        </w:tc>
      </w:tr>
    </w:tbl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rPr>
          <w:b/>
        </w:rPr>
        <w:t>Не позднее 25 января</w:t>
      </w:r>
      <w:r>
        <w:t xml:space="preserve"> нужно сдать декларацию по НДС по новой форме </w:t>
      </w:r>
      <w:hyperlink w:anchor="P262" w:history="1">
        <w:r>
          <w:rPr>
            <w:color w:val="0000FF"/>
          </w:rPr>
          <w:t>&gt;&gt;&gt;</w:t>
        </w:r>
      </w:hyperlink>
    </w:p>
    <w:p w:rsidR="00F53009" w:rsidRDefault="00F53009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530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3009" w:rsidRDefault="00F53009">
            <w:pPr>
              <w:pStyle w:val="ConsPlusNormal"/>
              <w:jc w:val="center"/>
            </w:pPr>
            <w:r>
              <w:rPr>
                <w:b/>
                <w:color w:val="392C69"/>
              </w:rPr>
              <w:lastRenderedPageBreak/>
              <w:t>ТЕМЫ ОБЗОРА</w:t>
            </w:r>
          </w:p>
          <w:p w:rsidR="00F53009" w:rsidRDefault="00F53009">
            <w:pPr>
              <w:pStyle w:val="ConsPlusNormal"/>
              <w:jc w:val="center"/>
            </w:pPr>
          </w:p>
          <w:p w:rsidR="00F53009" w:rsidRDefault="00F53009">
            <w:pPr>
              <w:pStyle w:val="ConsPlusNormal"/>
              <w:jc w:val="both"/>
            </w:pPr>
            <w:hyperlink w:anchor="P44" w:history="1">
              <w:r>
                <w:rPr>
                  <w:color w:val="0000FF"/>
                </w:rPr>
                <w:t>Бухгалтерский и бюджетный учет</w:t>
              </w:r>
            </w:hyperlink>
          </w:p>
          <w:p w:rsidR="00F53009" w:rsidRDefault="00F53009">
            <w:pPr>
              <w:pStyle w:val="ConsPlusNormal"/>
              <w:jc w:val="both"/>
            </w:pPr>
            <w:hyperlink w:anchor="P78" w:history="1">
              <w:r>
                <w:rPr>
                  <w:color w:val="0000FF"/>
                </w:rPr>
                <w:t>Казначейское обслуживание</w:t>
              </w:r>
            </w:hyperlink>
          </w:p>
          <w:p w:rsidR="00F53009" w:rsidRDefault="00F53009">
            <w:pPr>
              <w:pStyle w:val="ConsPlusNormal"/>
              <w:jc w:val="both"/>
            </w:pPr>
            <w:hyperlink w:anchor="P101" w:history="1">
              <w:proofErr w:type="gramStart"/>
              <w:r>
                <w:rPr>
                  <w:color w:val="0000FF"/>
                </w:rPr>
                <w:t>Контроль за</w:t>
              </w:r>
              <w:proofErr w:type="gramEnd"/>
              <w:r>
                <w:rPr>
                  <w:color w:val="0000FF"/>
                </w:rPr>
                <w:t xml:space="preserve"> уплатой налогов и взносов</w:t>
              </w:r>
            </w:hyperlink>
          </w:p>
          <w:p w:rsidR="00F53009" w:rsidRDefault="00F53009">
            <w:pPr>
              <w:pStyle w:val="ConsPlusNormal"/>
              <w:jc w:val="both"/>
            </w:pPr>
            <w:hyperlink w:anchor="P123" w:history="1">
              <w:r>
                <w:rPr>
                  <w:color w:val="0000FF"/>
                </w:rPr>
                <w:t>НДФЛ</w:t>
              </w:r>
            </w:hyperlink>
            <w:r>
              <w:rPr>
                <w:color w:val="392C69"/>
              </w:rPr>
              <w:t xml:space="preserve">, </w:t>
            </w:r>
            <w:hyperlink w:anchor="P152" w:history="1">
              <w:r>
                <w:rPr>
                  <w:color w:val="0000FF"/>
                </w:rPr>
                <w:t>страховые взносы и персучет</w:t>
              </w:r>
            </w:hyperlink>
            <w:r>
              <w:rPr>
                <w:color w:val="392C69"/>
              </w:rPr>
              <w:t xml:space="preserve">, </w:t>
            </w:r>
            <w:hyperlink w:anchor="P190" w:history="1">
              <w:r>
                <w:rPr>
                  <w:color w:val="0000FF"/>
                </w:rPr>
                <w:t>расчеты с сотрудниками</w:t>
              </w:r>
            </w:hyperlink>
          </w:p>
          <w:p w:rsidR="00F53009" w:rsidRDefault="00F53009">
            <w:pPr>
              <w:pStyle w:val="ConsPlusNormal"/>
              <w:jc w:val="both"/>
            </w:pPr>
            <w:hyperlink w:anchor="P226" w:history="1">
              <w:r>
                <w:rPr>
                  <w:color w:val="0000FF"/>
                </w:rPr>
                <w:t>Налог на имущество, транспортный налог, земельный налог</w:t>
              </w:r>
            </w:hyperlink>
          </w:p>
          <w:p w:rsidR="00F53009" w:rsidRDefault="00F53009">
            <w:pPr>
              <w:pStyle w:val="ConsPlusNormal"/>
              <w:jc w:val="both"/>
            </w:pPr>
            <w:hyperlink w:anchor="P260" w:history="1">
              <w:r>
                <w:rPr>
                  <w:color w:val="0000FF"/>
                </w:rPr>
                <w:t>НДС</w:t>
              </w:r>
            </w:hyperlink>
            <w:r>
              <w:rPr>
                <w:color w:val="392C69"/>
              </w:rPr>
              <w:t xml:space="preserve">, </w:t>
            </w:r>
            <w:hyperlink w:anchor="P293" w:history="1">
              <w:r>
                <w:rPr>
                  <w:color w:val="0000FF"/>
                </w:rPr>
                <w:t>налог на прибыль</w:t>
              </w:r>
            </w:hyperlink>
          </w:p>
          <w:p w:rsidR="00F53009" w:rsidRDefault="00F53009">
            <w:pPr>
              <w:pStyle w:val="ConsPlusNormal"/>
              <w:jc w:val="both"/>
            </w:pPr>
            <w:hyperlink w:anchor="P310" w:history="1">
              <w:r>
                <w:rPr>
                  <w:color w:val="0000FF"/>
                </w:rPr>
                <w:t>Экологические платежи</w:t>
              </w:r>
            </w:hyperlink>
          </w:p>
          <w:p w:rsidR="00F53009" w:rsidRDefault="00F53009">
            <w:pPr>
              <w:pStyle w:val="ConsPlusNormal"/>
              <w:jc w:val="both"/>
            </w:pPr>
            <w:hyperlink w:anchor="P319" w:history="1">
              <w:r>
                <w:rPr>
                  <w:color w:val="0000FF"/>
                </w:rPr>
                <w:t>Онлайн-кассы</w:t>
              </w:r>
            </w:hyperlink>
          </w:p>
        </w:tc>
      </w:tr>
    </w:tbl>
    <w:p w:rsidR="00F53009" w:rsidRDefault="00F53009">
      <w:pPr>
        <w:pStyle w:val="ConsPlusNormal"/>
      </w:pPr>
    </w:p>
    <w:p w:rsidR="00F53009" w:rsidRDefault="00F53009">
      <w:pPr>
        <w:pStyle w:val="ConsPlusTitle"/>
        <w:jc w:val="center"/>
        <w:outlineLvl w:val="0"/>
      </w:pPr>
      <w:bookmarkStart w:id="1" w:name="P44"/>
      <w:bookmarkEnd w:id="1"/>
      <w:r>
        <w:t>БУХГАЛТЕРСКИЙ И БЮДЖЕТНЫЙ УЧЕТ</w:t>
      </w:r>
    </w:p>
    <w:p w:rsidR="00F53009" w:rsidRDefault="00F53009">
      <w:pPr>
        <w:pStyle w:val="ConsPlusNormal"/>
        <w:jc w:val="center"/>
      </w:pPr>
    </w:p>
    <w:p w:rsidR="00F53009" w:rsidRDefault="00F53009">
      <w:pPr>
        <w:pStyle w:val="ConsPlusTitle"/>
        <w:ind w:firstLine="540"/>
        <w:jc w:val="both"/>
        <w:outlineLvl w:val="1"/>
      </w:pPr>
      <w:bookmarkStart w:id="2" w:name="P46"/>
      <w:bookmarkEnd w:id="2"/>
      <w:r>
        <w:t>С 1 января нужно применять 7 новых федеральных стандартов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hyperlink r:id="rId5" w:history="1">
        <w:r>
          <w:rPr>
            <w:i/>
            <w:color w:val="0000FF"/>
          </w:rPr>
          <w:t>Приказ</w:t>
        </w:r>
      </w:hyperlink>
      <w:r>
        <w:rPr>
          <w:i/>
        </w:rPr>
        <w:t xml:space="preserve"> Минфина России от 30.12.2017 N 277н</w:t>
      </w:r>
    </w:p>
    <w:p w:rsidR="00F53009" w:rsidRDefault="00F53009">
      <w:pPr>
        <w:pStyle w:val="ConsPlusNormal"/>
        <w:spacing w:before="220"/>
        <w:ind w:firstLine="540"/>
        <w:jc w:val="both"/>
      </w:pPr>
      <w:hyperlink r:id="rId6" w:history="1">
        <w:r>
          <w:rPr>
            <w:i/>
            <w:color w:val="0000FF"/>
          </w:rPr>
          <w:t>Приказ</w:t>
        </w:r>
      </w:hyperlink>
      <w:r>
        <w:rPr>
          <w:i/>
        </w:rPr>
        <w:t xml:space="preserve"> Минфина России от 28.02.2018 N 34н</w:t>
      </w:r>
    </w:p>
    <w:p w:rsidR="00F53009" w:rsidRDefault="00F53009">
      <w:pPr>
        <w:pStyle w:val="ConsPlusNormal"/>
        <w:spacing w:before="220"/>
        <w:ind w:firstLine="540"/>
        <w:jc w:val="both"/>
      </w:pPr>
      <w:hyperlink r:id="rId7" w:history="1">
        <w:r>
          <w:rPr>
            <w:i/>
            <w:color w:val="0000FF"/>
          </w:rPr>
          <w:t>Приказ</w:t>
        </w:r>
      </w:hyperlink>
      <w:r>
        <w:rPr>
          <w:i/>
        </w:rPr>
        <w:t xml:space="preserve"> Минфина России от 15.11.2019 N 181н</w:t>
      </w:r>
    </w:p>
    <w:p w:rsidR="00F53009" w:rsidRDefault="00F53009">
      <w:pPr>
        <w:pStyle w:val="ConsPlusNormal"/>
        <w:spacing w:before="220"/>
        <w:ind w:firstLine="540"/>
        <w:jc w:val="both"/>
      </w:pPr>
      <w:hyperlink r:id="rId8" w:history="1">
        <w:r>
          <w:rPr>
            <w:i/>
            <w:color w:val="0000FF"/>
          </w:rPr>
          <w:t>Приказ</w:t>
        </w:r>
      </w:hyperlink>
      <w:r>
        <w:rPr>
          <w:i/>
        </w:rPr>
        <w:t xml:space="preserve"> Минфина России от 15.11.2019 N 182н</w:t>
      </w:r>
    </w:p>
    <w:p w:rsidR="00F53009" w:rsidRDefault="00F53009">
      <w:pPr>
        <w:pStyle w:val="ConsPlusNormal"/>
        <w:spacing w:before="220"/>
        <w:ind w:firstLine="540"/>
        <w:jc w:val="both"/>
      </w:pPr>
      <w:hyperlink r:id="rId9" w:history="1">
        <w:r>
          <w:rPr>
            <w:i/>
            <w:color w:val="0000FF"/>
          </w:rPr>
          <w:t>Приказ</w:t>
        </w:r>
      </w:hyperlink>
      <w:r>
        <w:rPr>
          <w:i/>
        </w:rPr>
        <w:t xml:space="preserve"> Минфина России от 15.11.2019 N 183н</w:t>
      </w:r>
    </w:p>
    <w:p w:rsidR="00F53009" w:rsidRDefault="00F53009">
      <w:pPr>
        <w:pStyle w:val="ConsPlusNormal"/>
        <w:spacing w:before="220"/>
        <w:ind w:firstLine="540"/>
        <w:jc w:val="both"/>
      </w:pPr>
      <w:hyperlink r:id="rId10" w:history="1">
        <w:r>
          <w:rPr>
            <w:i/>
            <w:color w:val="0000FF"/>
          </w:rPr>
          <w:t>Приказ</w:t>
        </w:r>
      </w:hyperlink>
      <w:r>
        <w:rPr>
          <w:i/>
        </w:rPr>
        <w:t xml:space="preserve"> Минфина России от 15.11.2019 N 184н</w:t>
      </w:r>
    </w:p>
    <w:p w:rsidR="00F53009" w:rsidRDefault="00F53009">
      <w:pPr>
        <w:pStyle w:val="ConsPlusNormal"/>
        <w:spacing w:before="220"/>
        <w:ind w:firstLine="540"/>
        <w:jc w:val="both"/>
      </w:pPr>
      <w:hyperlink r:id="rId11" w:history="1">
        <w:r>
          <w:rPr>
            <w:i/>
            <w:color w:val="0000FF"/>
          </w:rPr>
          <w:t>Приказ</w:t>
        </w:r>
      </w:hyperlink>
      <w:r>
        <w:rPr>
          <w:i/>
        </w:rPr>
        <w:t xml:space="preserve"> Минфина России от 30.06.2020 N 129н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t xml:space="preserve">При ведении учета учреждениям всех типов нужно руководствоваться стандартами </w:t>
      </w:r>
      <w:hyperlink r:id="rId12" w:history="1">
        <w:r>
          <w:rPr>
            <w:color w:val="0000FF"/>
          </w:rPr>
          <w:t>"Нематериальные активы"</w:t>
        </w:r>
      </w:hyperlink>
      <w:r>
        <w:t xml:space="preserve">, </w:t>
      </w:r>
      <w:hyperlink r:id="rId13" w:history="1">
        <w:r>
          <w:rPr>
            <w:color w:val="0000FF"/>
          </w:rPr>
          <w:t>"Выплаты персоналу"</w:t>
        </w:r>
      </w:hyperlink>
      <w:r>
        <w:t xml:space="preserve">, </w:t>
      </w:r>
      <w:hyperlink r:id="rId14" w:history="1">
        <w:r>
          <w:rPr>
            <w:color w:val="0000FF"/>
          </w:rPr>
          <w:t>"Непроизведенные активы"</w:t>
        </w:r>
      </w:hyperlink>
      <w:r>
        <w:t xml:space="preserve">, </w:t>
      </w:r>
      <w:hyperlink r:id="rId15" w:history="1">
        <w:r>
          <w:rPr>
            <w:color w:val="0000FF"/>
          </w:rPr>
          <w:t>"Финансовые инструменты"</w:t>
        </w:r>
      </w:hyperlink>
      <w:r>
        <w:t xml:space="preserve">, </w:t>
      </w:r>
      <w:hyperlink r:id="rId16" w:history="1">
        <w:r>
          <w:rPr>
            <w:color w:val="0000FF"/>
          </w:rPr>
          <w:t>"Информация о связанных сторонах"</w:t>
        </w:r>
      </w:hyperlink>
      <w:r>
        <w:t xml:space="preserve">, </w:t>
      </w:r>
      <w:hyperlink r:id="rId17" w:history="1">
        <w:r>
          <w:rPr>
            <w:color w:val="0000FF"/>
          </w:rPr>
          <w:t>"Совместная деятельность"</w:t>
        </w:r>
      </w:hyperlink>
      <w:r>
        <w:t xml:space="preserve">, </w:t>
      </w:r>
      <w:hyperlink r:id="rId18" w:history="1">
        <w:r>
          <w:rPr>
            <w:color w:val="0000FF"/>
          </w:rPr>
          <w:t>"Затраты по заимствованиям"</w:t>
        </w:r>
      </w:hyperlink>
      <w:r>
        <w:t>.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rPr>
          <w:i/>
        </w:rPr>
        <w:t>См. также: На что обратить внимание при переходе на новые стандарты учета (обзоры)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Title"/>
        <w:ind w:firstLine="540"/>
        <w:jc w:val="both"/>
        <w:outlineLvl w:val="1"/>
      </w:pPr>
      <w:bookmarkStart w:id="3" w:name="P60"/>
      <w:bookmarkEnd w:id="3"/>
      <w:r>
        <w:t>С 1 января вступают в силу изменения в Инструкцию N 157н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hyperlink r:id="rId19" w:history="1">
        <w:r>
          <w:rPr>
            <w:i/>
            <w:color w:val="0000FF"/>
          </w:rPr>
          <w:t>Приказ</w:t>
        </w:r>
      </w:hyperlink>
      <w:r>
        <w:rPr>
          <w:i/>
        </w:rPr>
        <w:t xml:space="preserve"> Минфина России от 14.09.2020 N 198н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t>В основном корректировки связаны со вступлением в силу новых стандартов. Кроме того, уточнили правила составления кассовой книги, а также требования к аналитическому учету на некоторых балансовых и забалансовых счетах.</w:t>
      </w:r>
    </w:p>
    <w:p w:rsidR="00F53009" w:rsidRDefault="00F53009">
      <w:pPr>
        <w:pStyle w:val="ConsPlusNormal"/>
        <w:spacing w:before="220"/>
        <w:ind w:firstLine="540"/>
        <w:jc w:val="both"/>
      </w:pPr>
      <w:r>
        <w:rPr>
          <w:i/>
        </w:rPr>
        <w:t xml:space="preserve">См. также: </w:t>
      </w:r>
      <w:hyperlink r:id="rId20" w:history="1">
        <w:r>
          <w:rPr>
            <w:i/>
            <w:color w:val="0000FF"/>
          </w:rPr>
          <w:t>Какие изменения Инструкции N 157н надо учесть в 2021 году</w:t>
        </w:r>
      </w:hyperlink>
      <w:r>
        <w:rPr>
          <w:i/>
        </w:rPr>
        <w:t xml:space="preserve"> (обзор)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Title"/>
        <w:ind w:firstLine="540"/>
        <w:jc w:val="both"/>
        <w:outlineLvl w:val="1"/>
      </w:pPr>
      <w:bookmarkStart w:id="4" w:name="P67"/>
      <w:bookmarkEnd w:id="4"/>
      <w:r>
        <w:t xml:space="preserve">С 1 января в учете нужно применять </w:t>
      </w:r>
      <w:proofErr w:type="gramStart"/>
      <w:r>
        <w:t>обновленные</w:t>
      </w:r>
      <w:proofErr w:type="gramEnd"/>
      <w:r>
        <w:t xml:space="preserve"> КБК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hyperlink r:id="rId21" w:history="1">
        <w:r>
          <w:rPr>
            <w:i/>
            <w:color w:val="0000FF"/>
          </w:rPr>
          <w:t>Приказ</w:t>
        </w:r>
      </w:hyperlink>
      <w:r>
        <w:rPr>
          <w:i/>
        </w:rPr>
        <w:t xml:space="preserve"> Минфина России от 08.06.2020 N 98н</w:t>
      </w:r>
    </w:p>
    <w:p w:rsidR="00F53009" w:rsidRDefault="00F53009">
      <w:pPr>
        <w:pStyle w:val="ConsPlusNormal"/>
        <w:spacing w:before="220"/>
        <w:ind w:firstLine="540"/>
        <w:jc w:val="both"/>
      </w:pPr>
      <w:hyperlink r:id="rId22" w:history="1">
        <w:r>
          <w:rPr>
            <w:i/>
            <w:color w:val="0000FF"/>
          </w:rPr>
          <w:t>Приказ</w:t>
        </w:r>
      </w:hyperlink>
      <w:r>
        <w:rPr>
          <w:i/>
        </w:rPr>
        <w:t xml:space="preserve"> Минфина России от 08.06.2020 N 99н</w:t>
      </w:r>
    </w:p>
    <w:p w:rsidR="00F53009" w:rsidRDefault="00F53009">
      <w:pPr>
        <w:pStyle w:val="ConsPlusNormal"/>
        <w:spacing w:before="220"/>
        <w:ind w:firstLine="540"/>
        <w:jc w:val="both"/>
      </w:pPr>
      <w:hyperlink r:id="rId23" w:history="1">
        <w:r>
          <w:rPr>
            <w:i/>
            <w:color w:val="0000FF"/>
          </w:rPr>
          <w:t>Приказ</w:t>
        </w:r>
      </w:hyperlink>
      <w:r>
        <w:rPr>
          <w:i/>
        </w:rPr>
        <w:t xml:space="preserve"> Минфина России от 29.09.2020 N 222н</w:t>
      </w:r>
    </w:p>
    <w:p w:rsidR="00F53009" w:rsidRDefault="00F53009">
      <w:pPr>
        <w:pStyle w:val="ConsPlusNormal"/>
        <w:spacing w:before="220"/>
        <w:ind w:firstLine="540"/>
        <w:jc w:val="both"/>
      </w:pPr>
      <w:hyperlink r:id="rId24" w:history="1">
        <w:r>
          <w:rPr>
            <w:i/>
            <w:color w:val="0000FF"/>
          </w:rPr>
          <w:t>Приказ</w:t>
        </w:r>
      </w:hyperlink>
      <w:r>
        <w:rPr>
          <w:i/>
        </w:rPr>
        <w:t xml:space="preserve"> Минфина России от 12.10.2020 N 236н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t xml:space="preserve">1. В порядке формирования КБК N 85н </w:t>
      </w:r>
      <w:hyperlink r:id="rId25" w:history="1">
        <w:r>
          <w:rPr>
            <w:color w:val="0000FF"/>
          </w:rPr>
          <w:t>появились новые КВР</w:t>
        </w:r>
      </w:hyperlink>
      <w:r>
        <w:t xml:space="preserve"> 246, 247, 614, 624, 635 и 816.</w:t>
      </w:r>
    </w:p>
    <w:p w:rsidR="00F53009" w:rsidRDefault="00F53009">
      <w:pPr>
        <w:pStyle w:val="ConsPlusNormal"/>
        <w:spacing w:before="220"/>
        <w:ind w:firstLine="540"/>
        <w:jc w:val="both"/>
      </w:pPr>
      <w:r>
        <w:t xml:space="preserve">2. Утверждены новые перечни КБК N 99н. Они заменят действующий </w:t>
      </w:r>
      <w:hyperlink r:id="rId26" w:history="1">
        <w:r>
          <w:rPr>
            <w:color w:val="0000FF"/>
          </w:rPr>
          <w:t>Приказ N 207н</w:t>
        </w:r>
      </w:hyperlink>
      <w:r>
        <w:t xml:space="preserve">. Вновь принятый документ должны применять все участники бюджетного процесса, в том числе региональные и местные. По кодам изменений </w:t>
      </w:r>
      <w:hyperlink r:id="rId27" w:history="1">
        <w:r>
          <w:rPr>
            <w:color w:val="0000FF"/>
          </w:rPr>
          <w:t>немного</w:t>
        </w:r>
      </w:hyperlink>
      <w:r>
        <w:t xml:space="preserve">. В ноябре 2020 года новые перечни были </w:t>
      </w:r>
      <w:hyperlink r:id="rId28" w:history="1">
        <w:r>
          <w:rPr>
            <w:color w:val="0000FF"/>
          </w:rPr>
          <w:t>скорректированы</w:t>
        </w:r>
      </w:hyperlink>
      <w:r>
        <w:t>, в основном из-за того, что в бюджетную систему введены бюджеты муниципальных округов.</w:t>
      </w:r>
    </w:p>
    <w:p w:rsidR="00F53009" w:rsidRDefault="00F53009">
      <w:pPr>
        <w:pStyle w:val="ConsPlusNormal"/>
        <w:spacing w:before="220"/>
        <w:ind w:firstLine="540"/>
        <w:jc w:val="both"/>
      </w:pPr>
      <w:r>
        <w:t xml:space="preserve">3. Внесены поправки в </w:t>
      </w:r>
      <w:hyperlink r:id="rId29" w:history="1">
        <w:r>
          <w:rPr>
            <w:color w:val="0000FF"/>
          </w:rPr>
          <w:t>порядок применения КОСГУ N 209н</w:t>
        </w:r>
      </w:hyperlink>
      <w:r>
        <w:t xml:space="preserve">. Добавлена </w:t>
      </w:r>
      <w:hyperlink r:id="rId30" w:history="1">
        <w:r>
          <w:rPr>
            <w:color w:val="0000FF"/>
          </w:rPr>
          <w:t>подстатья 139</w:t>
        </w:r>
      </w:hyperlink>
      <w:r>
        <w:t xml:space="preserve"> КОСГУ. По ней отражают доходы от возмещения затрат на мероприятия по сокращению травматизма, профзаболеваний сотрудников, а также на санаторно-курортное лечение тех, кто трудится во вредных или опасных условиях. Есть и </w:t>
      </w:r>
      <w:hyperlink r:id="rId31" w:history="1">
        <w:r>
          <w:rPr>
            <w:color w:val="0000FF"/>
          </w:rPr>
          <w:t>другие изменения</w:t>
        </w:r>
      </w:hyperlink>
      <w:r>
        <w:t>.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Title"/>
        <w:jc w:val="center"/>
        <w:outlineLvl w:val="0"/>
      </w:pPr>
      <w:bookmarkStart w:id="5" w:name="P78"/>
      <w:bookmarkEnd w:id="5"/>
      <w:r>
        <w:t>КАЗНАЧЕЙСКОЕ ОБСЛУЖИВАНИЕ</w:t>
      </w:r>
    </w:p>
    <w:p w:rsidR="00F53009" w:rsidRDefault="00F53009">
      <w:pPr>
        <w:pStyle w:val="ConsPlusNormal"/>
        <w:jc w:val="center"/>
      </w:pPr>
    </w:p>
    <w:p w:rsidR="00F53009" w:rsidRDefault="00F53009">
      <w:pPr>
        <w:pStyle w:val="ConsPlusTitle"/>
        <w:ind w:firstLine="540"/>
        <w:jc w:val="both"/>
        <w:outlineLvl w:val="1"/>
      </w:pPr>
      <w:bookmarkStart w:id="6" w:name="P80"/>
      <w:bookmarkEnd w:id="6"/>
      <w:r>
        <w:t>С 1 января будет действовать новая система казначейских счетов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rPr>
          <w:i/>
        </w:rPr>
        <w:t xml:space="preserve">Федеральный </w:t>
      </w:r>
      <w:hyperlink r:id="rId32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27.12.2019 N 479-ФЗ</w:t>
      </w:r>
    </w:p>
    <w:p w:rsidR="00F53009" w:rsidRDefault="00F53009">
      <w:pPr>
        <w:pStyle w:val="ConsPlusNormal"/>
        <w:spacing w:before="220"/>
        <w:ind w:firstLine="540"/>
        <w:jc w:val="both"/>
      </w:pPr>
      <w:hyperlink r:id="rId33" w:history="1">
        <w:r>
          <w:rPr>
            <w:i/>
            <w:color w:val="0000FF"/>
          </w:rPr>
          <w:t>Приказ</w:t>
        </w:r>
      </w:hyperlink>
      <w:r>
        <w:rPr>
          <w:i/>
        </w:rPr>
        <w:t xml:space="preserve"> Казначейства России от 13.05.2020 N 20н</w:t>
      </w:r>
    </w:p>
    <w:p w:rsidR="00F53009" w:rsidRDefault="00F53009">
      <w:pPr>
        <w:pStyle w:val="ConsPlusNormal"/>
        <w:spacing w:before="220"/>
        <w:ind w:firstLine="540"/>
        <w:jc w:val="both"/>
      </w:pPr>
      <w:hyperlink r:id="rId34" w:history="1">
        <w:r>
          <w:rPr>
            <w:i/>
            <w:color w:val="0000FF"/>
          </w:rPr>
          <w:t>Приказ</w:t>
        </w:r>
      </w:hyperlink>
      <w:r>
        <w:rPr>
          <w:i/>
        </w:rPr>
        <w:t xml:space="preserve"> Казначейства России от 14.05.2020 N 21н</w:t>
      </w:r>
    </w:p>
    <w:p w:rsidR="00F53009" w:rsidRDefault="00F53009">
      <w:pPr>
        <w:pStyle w:val="ConsPlusNormal"/>
        <w:spacing w:before="220"/>
        <w:ind w:firstLine="540"/>
        <w:jc w:val="both"/>
      </w:pPr>
      <w:hyperlink r:id="rId35" w:history="1">
        <w:r>
          <w:rPr>
            <w:i/>
            <w:color w:val="0000FF"/>
          </w:rPr>
          <w:t>Приказ</w:t>
        </w:r>
      </w:hyperlink>
      <w:r>
        <w:rPr>
          <w:i/>
        </w:rPr>
        <w:t xml:space="preserve"> Казначейства России от 15.05.2020 N 22н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t>Суть системы в том, что все расчеты по лицевым счетам, открытым в Казначействе и финорганах, будут проходить через Казначейство. Банковские счета финорганов в ЦБ РФ будут закрыты.</w:t>
      </w:r>
    </w:p>
    <w:p w:rsidR="00F53009" w:rsidRDefault="00F53009">
      <w:pPr>
        <w:pStyle w:val="ConsPlusNormal"/>
        <w:spacing w:before="220"/>
        <w:ind w:firstLine="540"/>
        <w:jc w:val="both"/>
      </w:pPr>
      <w:r>
        <w:t>В связи с новой системой обновлены подзаконные акты, регулирующие, в частности, следующее:</w:t>
      </w:r>
    </w:p>
    <w:p w:rsidR="00F53009" w:rsidRDefault="00F53009">
      <w:pPr>
        <w:pStyle w:val="ConsPlusNormal"/>
        <w:spacing w:before="220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порядок</w:t>
        </w:r>
      </w:hyperlink>
      <w:r>
        <w:t xml:space="preserve"> оформления и проведения операций по лицевым счетам;</w:t>
      </w:r>
    </w:p>
    <w:p w:rsidR="00F53009" w:rsidRDefault="00F53009">
      <w:pPr>
        <w:pStyle w:val="ConsPlusNormal"/>
        <w:spacing w:before="220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правила</w:t>
        </w:r>
      </w:hyperlink>
      <w:r>
        <w:t xml:space="preserve"> обеспечения наличными и средствами для расчетов по картам.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rPr>
          <w:i/>
        </w:rPr>
        <w:t xml:space="preserve">См. также: </w:t>
      </w:r>
      <w:hyperlink r:id="rId38" w:history="1">
        <w:r>
          <w:rPr>
            <w:i/>
            <w:color w:val="0000FF"/>
          </w:rPr>
          <w:t>Как меняется система расчетов с 2021 года</w:t>
        </w:r>
      </w:hyperlink>
      <w:r>
        <w:rPr>
          <w:i/>
        </w:rPr>
        <w:t xml:space="preserve"> (обзор)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Title"/>
        <w:ind w:firstLine="540"/>
        <w:jc w:val="both"/>
        <w:outlineLvl w:val="1"/>
      </w:pPr>
      <w:bookmarkStart w:id="7" w:name="P94"/>
      <w:bookmarkEnd w:id="7"/>
      <w:r>
        <w:t>С 1 января заработают правила санкционирования операций со средствами во временном распоряжении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hyperlink r:id="rId39" w:history="1">
        <w:r>
          <w:rPr>
            <w:i/>
            <w:color w:val="0000FF"/>
          </w:rPr>
          <w:t>Приказ</w:t>
        </w:r>
      </w:hyperlink>
      <w:r>
        <w:rPr>
          <w:i/>
        </w:rPr>
        <w:t xml:space="preserve"> Минфина России от 23.06.2020 N 119н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t xml:space="preserve">Правила касаются получателей средств федерального бюджета. Утверждена форма </w:t>
      </w:r>
      <w:hyperlink r:id="rId40" w:history="1">
        <w:r>
          <w:rPr>
            <w:color w:val="0000FF"/>
          </w:rPr>
          <w:t>сведений</w:t>
        </w:r>
      </w:hyperlink>
      <w:r>
        <w:t xml:space="preserve"> об операциях со средствами во временном распоряжении.</w:t>
      </w:r>
    </w:p>
    <w:p w:rsidR="00F53009" w:rsidRDefault="00F53009">
      <w:pPr>
        <w:pStyle w:val="ConsPlusNormal"/>
        <w:spacing w:before="220"/>
        <w:ind w:firstLine="540"/>
        <w:jc w:val="both"/>
      </w:pPr>
      <w:r>
        <w:t>Чтобы ТОФК могли контролировать выбытие данных средств, введены специальные идентификаторы: код нормативного акта, идентификационные коды поступлений и выплат. В коде выплат, в частности, будет содержаться информация об одном из возможных направлений использования средств во временном распоряжении.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Title"/>
        <w:jc w:val="center"/>
        <w:outlineLvl w:val="0"/>
      </w:pPr>
      <w:bookmarkStart w:id="8" w:name="P101"/>
      <w:bookmarkEnd w:id="8"/>
      <w:proofErr w:type="gramStart"/>
      <w:r>
        <w:t>КОНТРОЛЬ ЗА</w:t>
      </w:r>
      <w:proofErr w:type="gramEnd"/>
      <w:r>
        <w:t xml:space="preserve"> УПЛАТОЙ НАЛОГОВ И ВЗНОСОВ</w:t>
      </w:r>
    </w:p>
    <w:p w:rsidR="00F53009" w:rsidRDefault="00F53009">
      <w:pPr>
        <w:pStyle w:val="ConsPlusNormal"/>
      </w:pPr>
    </w:p>
    <w:p w:rsidR="00F53009" w:rsidRDefault="00F53009">
      <w:pPr>
        <w:pStyle w:val="ConsPlusTitle"/>
        <w:ind w:firstLine="540"/>
        <w:jc w:val="both"/>
        <w:outlineLvl w:val="1"/>
      </w:pPr>
      <w:bookmarkStart w:id="9" w:name="P103"/>
      <w:bookmarkEnd w:id="9"/>
      <w:r>
        <w:lastRenderedPageBreak/>
        <w:t>С 1 января в платежках по налогам и взносам нужно указывать новые реквизиты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hyperlink r:id="rId41" w:history="1">
        <w:r>
          <w:rPr>
            <w:i/>
            <w:color w:val="0000FF"/>
          </w:rPr>
          <w:t>Письмо</w:t>
        </w:r>
      </w:hyperlink>
      <w:r>
        <w:rPr>
          <w:i/>
        </w:rPr>
        <w:t xml:space="preserve"> ФНС России от 08.10.2020 N КЧ-4-8/16504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t xml:space="preserve">В поле платежки, где сейчас указывается номер счета УФК (начинается с 40101), нужно указывать новый казначейский </w:t>
      </w:r>
      <w:hyperlink r:id="rId42" w:history="1">
        <w:r>
          <w:rPr>
            <w:color w:val="0000FF"/>
          </w:rPr>
          <w:t>счет, начинающийся с 03100</w:t>
        </w:r>
      </w:hyperlink>
      <w:r>
        <w:t>.</w:t>
      </w:r>
    </w:p>
    <w:p w:rsidR="00F53009" w:rsidRDefault="00F53009">
      <w:pPr>
        <w:pStyle w:val="ConsPlusNormal"/>
        <w:spacing w:before="220"/>
        <w:ind w:firstLine="540"/>
        <w:jc w:val="both"/>
      </w:pPr>
      <w:r>
        <w:t xml:space="preserve">Новый </w:t>
      </w:r>
      <w:hyperlink r:id="rId43" w:history="1">
        <w:r>
          <w:rPr>
            <w:color w:val="0000FF"/>
          </w:rPr>
          <w:t>счет УФК, начинающийся с 40102</w:t>
        </w:r>
      </w:hyperlink>
      <w:r>
        <w:t>, надо вносить на одну строку выше - в поле для номера счета банка получателя (раньше его не заполняли).</w:t>
      </w:r>
    </w:p>
    <w:p w:rsidR="00F53009" w:rsidRDefault="00F53009">
      <w:pPr>
        <w:pStyle w:val="ConsPlusNormal"/>
        <w:spacing w:before="220"/>
        <w:ind w:firstLine="540"/>
        <w:jc w:val="both"/>
      </w:pPr>
      <w:r>
        <w:t xml:space="preserve">Надо указывать </w:t>
      </w:r>
      <w:proofErr w:type="gramStart"/>
      <w:r>
        <w:t>новые</w:t>
      </w:r>
      <w:proofErr w:type="gramEnd"/>
      <w:r>
        <w:t xml:space="preserve"> </w:t>
      </w:r>
      <w:hyperlink r:id="rId44" w:history="1">
        <w:r>
          <w:rPr>
            <w:color w:val="0000FF"/>
          </w:rPr>
          <w:t>БИК</w:t>
        </w:r>
      </w:hyperlink>
      <w:r>
        <w:t xml:space="preserve"> и </w:t>
      </w:r>
      <w:hyperlink r:id="rId45" w:history="1">
        <w:r>
          <w:rPr>
            <w:color w:val="0000FF"/>
          </w:rPr>
          <w:t>наименование банка получателя</w:t>
        </w:r>
      </w:hyperlink>
      <w:r>
        <w:t>.</w:t>
      </w:r>
    </w:p>
    <w:p w:rsidR="00F53009" w:rsidRDefault="00F53009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530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3009" w:rsidRDefault="00F53009">
            <w:pPr>
              <w:pStyle w:val="ConsPlusNormal"/>
              <w:jc w:val="both"/>
            </w:pPr>
            <w:r>
              <w:rPr>
                <w:color w:val="392C69"/>
              </w:rPr>
              <w:t>При подготовке платежки можно свериться с данными специального сервиса ФНС.</w:t>
            </w:r>
          </w:p>
        </w:tc>
      </w:tr>
    </w:tbl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rPr>
          <w:i/>
        </w:rPr>
        <w:t xml:space="preserve">См. также: </w:t>
      </w:r>
      <w:hyperlink r:id="rId46" w:history="1">
        <w:r>
          <w:rPr>
            <w:i/>
            <w:color w:val="0000FF"/>
          </w:rPr>
          <w:t>Как соотнести поля платежки и новые реквизиты</w:t>
        </w:r>
      </w:hyperlink>
      <w:r>
        <w:rPr>
          <w:i/>
        </w:rPr>
        <w:t xml:space="preserve"> (обзор)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Title"/>
        <w:ind w:firstLine="540"/>
        <w:jc w:val="both"/>
        <w:outlineLvl w:val="1"/>
      </w:pPr>
      <w:r>
        <w:t xml:space="preserve">С 1 июля расширится список оснований для аннулирования отчетности </w:t>
      </w:r>
      <w:proofErr w:type="gramStart"/>
      <w:r>
        <w:t>перед</w:t>
      </w:r>
      <w:proofErr w:type="gramEnd"/>
      <w:r>
        <w:t xml:space="preserve"> налоговой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t>Новые основания:</w:t>
      </w:r>
    </w:p>
    <w:p w:rsidR="00F53009" w:rsidRDefault="00F53009">
      <w:pPr>
        <w:pStyle w:val="ConsPlusNormal"/>
        <w:spacing w:before="220"/>
        <w:ind w:firstLine="540"/>
        <w:jc w:val="both"/>
      </w:pPr>
      <w:r>
        <w:t xml:space="preserve">- отчетность </w:t>
      </w:r>
      <w:hyperlink r:id="rId47" w:history="1">
        <w:r>
          <w:rPr>
            <w:color w:val="0000FF"/>
          </w:rPr>
          <w:t>подписана неуполномоченным лицом</w:t>
        </w:r>
      </w:hyperlink>
      <w:r>
        <w:t xml:space="preserve"> или </w:t>
      </w:r>
      <w:hyperlink r:id="rId48" w:history="1">
        <w:r>
          <w:rPr>
            <w:color w:val="0000FF"/>
          </w:rPr>
          <w:t>электронной подписью умершего лица</w:t>
        </w:r>
      </w:hyperlink>
      <w:r>
        <w:t>;</w:t>
      </w:r>
    </w:p>
    <w:p w:rsidR="00F53009" w:rsidRDefault="00F53009">
      <w:pPr>
        <w:pStyle w:val="ConsPlusNormal"/>
        <w:spacing w:before="220"/>
        <w:ind w:firstLine="540"/>
        <w:jc w:val="both"/>
      </w:pPr>
      <w:r>
        <w:t xml:space="preserve">- руководитель, который подписал отчетность, </w:t>
      </w:r>
      <w:hyperlink r:id="rId49" w:history="1">
        <w:r>
          <w:rPr>
            <w:color w:val="0000FF"/>
          </w:rPr>
          <w:t>дисквалифицирован</w:t>
        </w:r>
      </w:hyperlink>
      <w:r>
        <w:t xml:space="preserve"> или о нем в ЕГРЮЛ </w:t>
      </w:r>
      <w:hyperlink r:id="rId50" w:history="1">
        <w:r>
          <w:rPr>
            <w:color w:val="0000FF"/>
          </w:rPr>
          <w:t>внесена запись о недостоверности сведений</w:t>
        </w:r>
      </w:hyperlink>
      <w:r>
        <w:t>;</w:t>
      </w:r>
    </w:p>
    <w:p w:rsidR="00F53009" w:rsidRDefault="00F53009">
      <w:pPr>
        <w:pStyle w:val="ConsPlusNormal"/>
        <w:spacing w:before="220"/>
        <w:ind w:firstLine="540"/>
        <w:jc w:val="both"/>
      </w:pPr>
      <w:r>
        <w:t xml:space="preserve">- по данным ЕГРЮЛ плательщик (страхователь) </w:t>
      </w:r>
      <w:hyperlink r:id="rId51" w:history="1">
        <w:r>
          <w:rPr>
            <w:color w:val="0000FF"/>
          </w:rPr>
          <w:t>прекратил деятельность</w:t>
        </w:r>
      </w:hyperlink>
      <w:r>
        <w:t>;</w:t>
      </w:r>
    </w:p>
    <w:p w:rsidR="00F53009" w:rsidRDefault="00F53009">
      <w:pPr>
        <w:pStyle w:val="ConsPlusNormal"/>
        <w:spacing w:before="220"/>
        <w:ind w:firstLine="540"/>
        <w:jc w:val="both"/>
      </w:pPr>
      <w:r>
        <w:t xml:space="preserve">- декларация по НДС </w:t>
      </w:r>
      <w:hyperlink w:anchor="P273" w:history="1">
        <w:r>
          <w:rPr>
            <w:color w:val="0000FF"/>
          </w:rPr>
          <w:t>не соответствует</w:t>
        </w:r>
      </w:hyperlink>
      <w:r>
        <w:t xml:space="preserve"> контрольным соотношениям.</w:t>
      </w:r>
    </w:p>
    <w:p w:rsidR="00F53009" w:rsidRDefault="00F53009">
      <w:pPr>
        <w:pStyle w:val="ConsPlusNormal"/>
        <w:jc w:val="center"/>
      </w:pPr>
    </w:p>
    <w:p w:rsidR="00F53009" w:rsidRDefault="00F53009">
      <w:pPr>
        <w:pStyle w:val="ConsPlusTitle"/>
        <w:jc w:val="center"/>
        <w:outlineLvl w:val="0"/>
      </w:pPr>
      <w:bookmarkStart w:id="10" w:name="P123"/>
      <w:bookmarkEnd w:id="10"/>
      <w:r>
        <w:t>НДФЛ</w:t>
      </w:r>
    </w:p>
    <w:p w:rsidR="00F53009" w:rsidRDefault="00F53009">
      <w:pPr>
        <w:pStyle w:val="ConsPlusNormal"/>
        <w:jc w:val="center"/>
      </w:pPr>
    </w:p>
    <w:p w:rsidR="00F53009" w:rsidRDefault="00F53009">
      <w:pPr>
        <w:pStyle w:val="ConsPlusTitle"/>
        <w:ind w:firstLine="540"/>
        <w:jc w:val="both"/>
        <w:outlineLvl w:val="1"/>
      </w:pPr>
      <w:bookmarkStart w:id="11" w:name="P125"/>
      <w:bookmarkEnd w:id="11"/>
      <w:r>
        <w:t>С 1 января справки о доходах за 2021 год надо выдавать сотрудникам по обновленной форме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hyperlink r:id="rId52" w:history="1">
        <w:r>
          <w:rPr>
            <w:i/>
            <w:color w:val="0000FF"/>
          </w:rPr>
          <w:t>Приказ</w:t>
        </w:r>
      </w:hyperlink>
      <w:r>
        <w:rPr>
          <w:i/>
        </w:rPr>
        <w:t xml:space="preserve"> ФНС России от 15.10.2020 N ЕД-7-11/753@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t xml:space="preserve">По сравнению с прошлой версией в форме, к примеру, появился номер по КНД. Существенных изменений нет. Тем не менее, пользоваться необходимо </w:t>
      </w:r>
      <w:hyperlink r:id="rId53" w:history="1">
        <w:r>
          <w:rPr>
            <w:color w:val="0000FF"/>
          </w:rPr>
          <w:t>обновленной версией</w:t>
        </w:r>
      </w:hyperlink>
      <w:r>
        <w:t>.</w:t>
      </w:r>
    </w:p>
    <w:p w:rsidR="00F53009" w:rsidRDefault="00F53009">
      <w:pPr>
        <w:pStyle w:val="ConsPlusNormal"/>
        <w:spacing w:before="220"/>
        <w:ind w:firstLine="540"/>
        <w:jc w:val="both"/>
      </w:pPr>
      <w:r>
        <w:t xml:space="preserve">Справки о доходах за 2020 год составляются по </w:t>
      </w:r>
      <w:hyperlink r:id="rId54" w:history="1">
        <w:r>
          <w:rPr>
            <w:color w:val="0000FF"/>
          </w:rPr>
          <w:t>прежней форме</w:t>
        </w:r>
      </w:hyperlink>
      <w:r>
        <w:t>.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Title"/>
        <w:ind w:firstLine="540"/>
        <w:jc w:val="both"/>
        <w:outlineLvl w:val="1"/>
      </w:pPr>
      <w:bookmarkStart w:id="12" w:name="P132"/>
      <w:bookmarkEnd w:id="12"/>
      <w:r>
        <w:t>С 1 января вводится прогрессивная шкала НДФЛ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rPr>
          <w:i/>
        </w:rPr>
        <w:t xml:space="preserve">Федеральный </w:t>
      </w:r>
      <w:hyperlink r:id="rId55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23.11.2020 N 372-ФЗ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t xml:space="preserve">По обычной ставке 13% нужно будет платить НДФЛ, пока </w:t>
      </w:r>
      <w:hyperlink r:id="rId56" w:history="1">
        <w:r>
          <w:rPr>
            <w:color w:val="0000FF"/>
          </w:rPr>
          <w:t>доходы</w:t>
        </w:r>
      </w:hyperlink>
      <w:r>
        <w:t xml:space="preserve"> не превысят 5 </w:t>
      </w:r>
      <w:proofErr w:type="gramStart"/>
      <w:r>
        <w:t>млн</w:t>
      </w:r>
      <w:proofErr w:type="gramEnd"/>
      <w:r>
        <w:t xml:space="preserve"> руб. Превышение будет облагаться по ставке 15% и перечисляться </w:t>
      </w:r>
      <w:hyperlink r:id="rId57" w:history="1">
        <w:r>
          <w:rPr>
            <w:color w:val="0000FF"/>
          </w:rPr>
          <w:t>по отдельному КБК</w:t>
        </w:r>
      </w:hyperlink>
      <w:r>
        <w:t xml:space="preserve"> - 000 1 01 02080 01 0000 110.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rPr>
          <w:i/>
        </w:rPr>
        <w:t xml:space="preserve">См. также: </w:t>
      </w:r>
      <w:hyperlink r:id="rId58" w:history="1">
        <w:r>
          <w:rPr>
            <w:i/>
            <w:color w:val="0000FF"/>
          </w:rPr>
          <w:t>Как считать НДФЛ по прогрессивной шкале</w:t>
        </w:r>
      </w:hyperlink>
      <w:r>
        <w:rPr>
          <w:i/>
        </w:rPr>
        <w:t xml:space="preserve"> (обзор)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Title"/>
        <w:ind w:firstLine="540"/>
        <w:jc w:val="both"/>
        <w:outlineLvl w:val="1"/>
      </w:pPr>
      <w:r>
        <w:t>Не позднее 30 апреля нужно сдать 6-НДФЛ за I квартал по новой форме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hyperlink r:id="rId59" w:history="1">
        <w:r>
          <w:rPr>
            <w:i/>
            <w:color w:val="0000FF"/>
          </w:rPr>
          <w:t>Приказ</w:t>
        </w:r>
      </w:hyperlink>
      <w:r>
        <w:rPr>
          <w:i/>
        </w:rPr>
        <w:t xml:space="preserve"> ФНС России от 15.10.2020 N ЕД-7-11/753@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hyperlink r:id="rId60" w:history="1">
        <w:r>
          <w:rPr>
            <w:color w:val="0000FF"/>
          </w:rPr>
          <w:t>Форма</w:t>
        </w:r>
      </w:hyperlink>
      <w:r>
        <w:t xml:space="preserve"> была изменена. Теперь она состоит:</w:t>
      </w:r>
    </w:p>
    <w:p w:rsidR="00F53009" w:rsidRDefault="00F53009">
      <w:pPr>
        <w:pStyle w:val="ConsPlusNormal"/>
        <w:spacing w:before="220"/>
        <w:ind w:firstLine="540"/>
        <w:jc w:val="both"/>
      </w:pPr>
      <w:r>
        <w:t>- из титульного листа;</w:t>
      </w:r>
    </w:p>
    <w:p w:rsidR="00F53009" w:rsidRDefault="00F53009">
      <w:pPr>
        <w:pStyle w:val="ConsPlusNormal"/>
        <w:spacing w:before="220"/>
        <w:ind w:firstLine="540"/>
        <w:jc w:val="both"/>
      </w:pPr>
      <w:r>
        <w:t xml:space="preserve">- </w:t>
      </w:r>
      <w:hyperlink r:id="rId61" w:history="1">
        <w:r>
          <w:rPr>
            <w:color w:val="0000FF"/>
          </w:rPr>
          <w:t>раздела 1</w:t>
        </w:r>
      </w:hyperlink>
      <w:r>
        <w:t xml:space="preserve"> (для сведений за прошедший квартал);</w:t>
      </w:r>
    </w:p>
    <w:p w:rsidR="00F53009" w:rsidRDefault="00F53009">
      <w:pPr>
        <w:pStyle w:val="ConsPlusNormal"/>
        <w:spacing w:before="220"/>
        <w:ind w:firstLine="540"/>
        <w:jc w:val="both"/>
      </w:pPr>
      <w:r>
        <w:t xml:space="preserve">- </w:t>
      </w:r>
      <w:hyperlink r:id="rId62" w:history="1">
        <w:r>
          <w:rPr>
            <w:color w:val="0000FF"/>
          </w:rPr>
          <w:t>раздела 2</w:t>
        </w:r>
      </w:hyperlink>
      <w:r>
        <w:t xml:space="preserve"> (для сведений с начала года).</w:t>
      </w:r>
    </w:p>
    <w:p w:rsidR="00F53009" w:rsidRDefault="00F53009">
      <w:pPr>
        <w:pStyle w:val="ConsPlusNormal"/>
        <w:spacing w:before="220"/>
        <w:ind w:firstLine="540"/>
        <w:jc w:val="both"/>
      </w:pPr>
      <w:r>
        <w:t xml:space="preserve">В форме предусмотрено </w:t>
      </w:r>
      <w:hyperlink r:id="rId63" w:history="1">
        <w:r>
          <w:rPr>
            <w:color w:val="0000FF"/>
          </w:rPr>
          <w:t>приложение N 1</w:t>
        </w:r>
      </w:hyperlink>
      <w:r>
        <w:t xml:space="preserve"> (справка о доходах и суммах налогов физлица), но в 2021 году его сдавать не нужно.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rPr>
          <w:i/>
        </w:rPr>
        <w:t xml:space="preserve">См. также: </w:t>
      </w:r>
      <w:hyperlink r:id="rId64" w:history="1">
        <w:r>
          <w:rPr>
            <w:i/>
            <w:color w:val="0000FF"/>
          </w:rPr>
          <w:t>Как заполнить 6-НДФЛ</w:t>
        </w:r>
      </w:hyperlink>
      <w:r>
        <w:rPr>
          <w:i/>
        </w:rPr>
        <w:t xml:space="preserve"> (готовое решение)</w:t>
      </w:r>
    </w:p>
    <w:p w:rsidR="00F53009" w:rsidRDefault="00F53009">
      <w:pPr>
        <w:pStyle w:val="ConsPlusNormal"/>
        <w:jc w:val="center"/>
      </w:pPr>
    </w:p>
    <w:p w:rsidR="00F53009" w:rsidRDefault="00F53009">
      <w:pPr>
        <w:pStyle w:val="ConsPlusTitle"/>
        <w:jc w:val="center"/>
        <w:outlineLvl w:val="0"/>
      </w:pPr>
      <w:bookmarkStart w:id="13" w:name="P152"/>
      <w:bookmarkEnd w:id="13"/>
      <w:r>
        <w:t>СТРАХОВЫЕ ВЗНОСЫ И ПЕРСУЧЕТ</w:t>
      </w:r>
    </w:p>
    <w:p w:rsidR="00F53009" w:rsidRDefault="00F53009">
      <w:pPr>
        <w:pStyle w:val="ConsPlusNormal"/>
      </w:pPr>
    </w:p>
    <w:p w:rsidR="00F53009" w:rsidRDefault="00F53009">
      <w:pPr>
        <w:pStyle w:val="ConsPlusTitle"/>
        <w:ind w:firstLine="540"/>
        <w:jc w:val="both"/>
        <w:outlineLvl w:val="1"/>
      </w:pPr>
      <w:bookmarkStart w:id="14" w:name="P154"/>
      <w:bookmarkEnd w:id="14"/>
      <w:r>
        <w:t>С 1 января во всех регионах пособия больше не засчитываются в счет уплаты страховых взносов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rPr>
          <w:i/>
        </w:rPr>
        <w:t xml:space="preserve">Федеральный </w:t>
      </w:r>
      <w:hyperlink r:id="rId65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30.11.2016 N 401-ФЗ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t xml:space="preserve">С января на прямые выплаты </w:t>
      </w:r>
      <w:hyperlink r:id="rId66" w:history="1">
        <w:r>
          <w:rPr>
            <w:color w:val="0000FF"/>
          </w:rPr>
          <w:t>переходят</w:t>
        </w:r>
      </w:hyperlink>
      <w:r>
        <w:t xml:space="preserve"> оставшиеся </w:t>
      </w:r>
      <w:hyperlink r:id="rId67" w:history="1">
        <w:r>
          <w:rPr>
            <w:color w:val="0000FF"/>
          </w:rPr>
          <w:t>регионы</w:t>
        </w:r>
      </w:hyperlink>
      <w:r>
        <w:t>, в частности: Москва, Московская область, Санкт-Петербург, Краснодарский край.</w:t>
      </w:r>
    </w:p>
    <w:p w:rsidR="00F53009" w:rsidRDefault="00F53009">
      <w:pPr>
        <w:pStyle w:val="ConsPlusNormal"/>
        <w:spacing w:before="220"/>
        <w:ind w:firstLine="540"/>
        <w:jc w:val="both"/>
      </w:pPr>
      <w:r>
        <w:t xml:space="preserve">После перехода на новый порядок работодатели </w:t>
      </w:r>
      <w:hyperlink r:id="rId68" w:history="1">
        <w:r>
          <w:rPr>
            <w:color w:val="0000FF"/>
          </w:rPr>
          <w:t>должны продолжать оплачивать</w:t>
        </w:r>
      </w:hyperlink>
      <w:r>
        <w:t xml:space="preserve"> первые три дня больничного, допвыходные для ухода за ребенком-инвалидом и перечислять пособие на погребение. Эти суммы нельзя зачесть в счет уплаты страховых взносов.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rPr>
          <w:i/>
        </w:rPr>
        <w:t xml:space="preserve">См. также: </w:t>
      </w:r>
      <w:hyperlink r:id="rId69" w:history="1">
        <w:r>
          <w:rPr>
            <w:i/>
            <w:color w:val="0000FF"/>
          </w:rPr>
          <w:t>Как перейти на прямые выплаты из ФСС</w:t>
        </w:r>
      </w:hyperlink>
      <w:r>
        <w:rPr>
          <w:i/>
        </w:rPr>
        <w:t xml:space="preserve"> (готовое решение)</w:t>
      </w:r>
    </w:p>
    <w:p w:rsidR="00F53009" w:rsidRDefault="00F53009">
      <w:pPr>
        <w:pStyle w:val="ConsPlusNormal"/>
        <w:spacing w:before="220"/>
        <w:ind w:firstLine="540"/>
        <w:jc w:val="both"/>
      </w:pPr>
      <w:r>
        <w:rPr>
          <w:i/>
        </w:rPr>
        <w:t xml:space="preserve">См. также: </w:t>
      </w:r>
      <w:hyperlink r:id="rId70" w:history="1">
        <w:r>
          <w:rPr>
            <w:i/>
            <w:color w:val="0000FF"/>
          </w:rPr>
          <w:t>Какие правила выплаты пособий планируют поменять с 2021 года</w:t>
        </w:r>
      </w:hyperlink>
      <w:r>
        <w:rPr>
          <w:i/>
        </w:rPr>
        <w:t xml:space="preserve"> (обзор)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Title"/>
        <w:ind w:firstLine="540"/>
        <w:jc w:val="both"/>
        <w:outlineLvl w:val="1"/>
      </w:pPr>
      <w:bookmarkStart w:id="15" w:name="P164"/>
      <w:bookmarkEnd w:id="15"/>
      <w:r>
        <w:t>С 1 января увеличиваются предельные размеры базы по страховым взносам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hyperlink r:id="rId71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26.11.2020 N 1935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t>В следующем году предельные размеры базы для начисления страховых взносов составят:</w:t>
      </w:r>
    </w:p>
    <w:p w:rsidR="00F53009" w:rsidRDefault="00F53009">
      <w:pPr>
        <w:pStyle w:val="ConsPlusNormal"/>
        <w:spacing w:before="220"/>
        <w:ind w:firstLine="540"/>
        <w:jc w:val="both"/>
      </w:pPr>
      <w:r>
        <w:t xml:space="preserve">- </w:t>
      </w:r>
      <w:hyperlink r:id="rId72" w:history="1">
        <w:r>
          <w:rPr>
            <w:color w:val="0000FF"/>
          </w:rPr>
          <w:t>966 тыс. руб</w:t>
        </w:r>
      </w:hyperlink>
      <w:r>
        <w:t>. - для взносов по ВНиМ;</w:t>
      </w:r>
    </w:p>
    <w:p w:rsidR="00F53009" w:rsidRDefault="00F53009">
      <w:pPr>
        <w:pStyle w:val="ConsPlusNormal"/>
        <w:spacing w:before="220"/>
        <w:ind w:firstLine="540"/>
        <w:jc w:val="both"/>
      </w:pPr>
      <w:r>
        <w:t xml:space="preserve">- </w:t>
      </w:r>
      <w:hyperlink r:id="rId73" w:history="1">
        <w:r>
          <w:rPr>
            <w:color w:val="0000FF"/>
          </w:rPr>
          <w:t>1 465 тыс. руб</w:t>
        </w:r>
      </w:hyperlink>
      <w:r>
        <w:t>. - для пенсионных взносов.</w:t>
      </w:r>
    </w:p>
    <w:p w:rsidR="00F53009" w:rsidRDefault="00F53009">
      <w:pPr>
        <w:pStyle w:val="ConsPlusNormal"/>
        <w:spacing w:before="220"/>
        <w:ind w:firstLine="540"/>
        <w:jc w:val="both"/>
      </w:pPr>
      <w:r>
        <w:t xml:space="preserve">Если выплаты с начала года превысили пороговое значение, пенсионные взносы начисляются </w:t>
      </w:r>
      <w:hyperlink r:id="rId74" w:history="1">
        <w:r>
          <w:rPr>
            <w:color w:val="0000FF"/>
          </w:rPr>
          <w:t>по тарифу 10%</w:t>
        </w:r>
      </w:hyperlink>
      <w:r>
        <w:t xml:space="preserve">, а "больничные" взносы </w:t>
      </w:r>
      <w:hyperlink r:id="rId75" w:history="1">
        <w:r>
          <w:rPr>
            <w:color w:val="0000FF"/>
          </w:rPr>
          <w:t>не платятся</w:t>
        </w:r>
      </w:hyperlink>
      <w:r>
        <w:t>.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Title"/>
        <w:ind w:firstLine="540"/>
        <w:jc w:val="both"/>
        <w:outlineLvl w:val="1"/>
      </w:pPr>
      <w:proofErr w:type="gramStart"/>
      <w:r>
        <w:t>Не позднее 1 февраля нужно сдать годовой РСВ по новой форме</w:t>
      </w:r>
      <w:proofErr w:type="gramEnd"/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hyperlink r:id="rId76" w:history="1">
        <w:r>
          <w:rPr>
            <w:i/>
            <w:color w:val="0000FF"/>
          </w:rPr>
          <w:t>Приказ</w:t>
        </w:r>
      </w:hyperlink>
      <w:r>
        <w:rPr>
          <w:i/>
        </w:rPr>
        <w:t xml:space="preserve"> ФНС России от 15.10.2020 N ЕД-7-11/751@</w:t>
      </w:r>
    </w:p>
    <w:p w:rsidR="00F53009" w:rsidRDefault="00F53009">
      <w:pPr>
        <w:pStyle w:val="ConsPlusNormal"/>
        <w:spacing w:before="220"/>
        <w:ind w:firstLine="540"/>
        <w:jc w:val="both"/>
      </w:pPr>
      <w:r>
        <w:rPr>
          <w:i/>
        </w:rPr>
        <w:t xml:space="preserve">Федеральный </w:t>
      </w:r>
      <w:hyperlink r:id="rId77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28.01.2020 N 5-ФЗ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bookmarkStart w:id="16" w:name="P178"/>
      <w:bookmarkEnd w:id="16"/>
      <w:r>
        <w:t xml:space="preserve">Основное изменение - на титульном листе нужно указывать данные о </w:t>
      </w:r>
      <w:hyperlink r:id="rId78" w:history="1">
        <w:r>
          <w:rPr>
            <w:color w:val="0000FF"/>
          </w:rPr>
          <w:t>среднесписочной численности</w:t>
        </w:r>
      </w:hyperlink>
      <w:r>
        <w:t>. Отдельно подавать их к 20 января больше не нужно.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rPr>
          <w:i/>
        </w:rPr>
        <w:t xml:space="preserve">См. также: </w:t>
      </w:r>
      <w:hyperlink r:id="rId79" w:history="1">
        <w:r>
          <w:rPr>
            <w:i/>
            <w:color w:val="0000FF"/>
          </w:rPr>
          <w:t>Как заполнить РСВ</w:t>
        </w:r>
      </w:hyperlink>
      <w:r>
        <w:rPr>
          <w:i/>
        </w:rPr>
        <w:t xml:space="preserve"> (готовое решение)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Title"/>
        <w:ind w:firstLine="540"/>
        <w:jc w:val="both"/>
        <w:outlineLvl w:val="1"/>
      </w:pPr>
      <w:r>
        <w:t>Не позднее 1 марта нужно сдать СЗВ-СТАЖ с учетом нового кода для расчета стажа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hyperlink r:id="rId80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ПФ РФ от 02.09.2020 N 612п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t xml:space="preserve">Для СЗВ-СТАЖ появился новый код основания исчисления стажа - "ВИРУС". Он </w:t>
      </w:r>
      <w:hyperlink r:id="rId81" w:history="1">
        <w:r>
          <w:rPr>
            <w:color w:val="0000FF"/>
          </w:rPr>
          <w:t>указывается</w:t>
        </w:r>
      </w:hyperlink>
      <w:r>
        <w:t>, если в период с января по сентябрь 2020 года сотрудник оказывал медпомощь пациентам с коронавирусной инфекцией или подозрением на нее.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rPr>
          <w:i/>
        </w:rPr>
        <w:t xml:space="preserve">См. также: </w:t>
      </w:r>
      <w:hyperlink r:id="rId82" w:history="1">
        <w:r>
          <w:rPr>
            <w:i/>
            <w:color w:val="0000FF"/>
          </w:rPr>
          <w:t>Как заполнить СЗВ-СТАЖ</w:t>
        </w:r>
      </w:hyperlink>
      <w:r>
        <w:rPr>
          <w:i/>
        </w:rPr>
        <w:t xml:space="preserve"> (готовое решение)</w:t>
      </w:r>
    </w:p>
    <w:p w:rsidR="00F53009" w:rsidRDefault="00F53009">
      <w:pPr>
        <w:pStyle w:val="ConsPlusNormal"/>
        <w:jc w:val="center"/>
      </w:pPr>
    </w:p>
    <w:p w:rsidR="00F53009" w:rsidRDefault="00F53009">
      <w:pPr>
        <w:pStyle w:val="ConsPlusTitle"/>
        <w:jc w:val="center"/>
        <w:outlineLvl w:val="0"/>
      </w:pPr>
      <w:bookmarkStart w:id="17" w:name="P190"/>
      <w:bookmarkEnd w:id="17"/>
      <w:r>
        <w:t>РАСЧЕТЫ С СОТРУДНИКАМИ</w:t>
      </w:r>
    </w:p>
    <w:p w:rsidR="00F53009" w:rsidRDefault="00F53009">
      <w:pPr>
        <w:pStyle w:val="ConsPlusNormal"/>
        <w:jc w:val="center"/>
      </w:pPr>
    </w:p>
    <w:p w:rsidR="00F53009" w:rsidRDefault="00F53009">
      <w:pPr>
        <w:pStyle w:val="ConsPlusTitle"/>
        <w:ind w:firstLine="540"/>
        <w:jc w:val="both"/>
        <w:outlineLvl w:val="1"/>
      </w:pPr>
      <w:bookmarkStart w:id="18" w:name="P192"/>
      <w:bookmarkEnd w:id="18"/>
      <w:r>
        <w:t>С 1 января вырастет МРОТ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hyperlink r:id="rId83" w:history="1">
        <w:r>
          <w:rPr>
            <w:i/>
            <w:color w:val="0000FF"/>
          </w:rPr>
          <w:t>Приказ</w:t>
        </w:r>
      </w:hyperlink>
      <w:r>
        <w:rPr>
          <w:i/>
        </w:rPr>
        <w:t xml:space="preserve"> Минтруда России от 28.08.2020 N 542н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t xml:space="preserve">Минимальная зарплата на будущий год </w:t>
      </w:r>
      <w:hyperlink r:id="rId84" w:history="1">
        <w:r>
          <w:rPr>
            <w:color w:val="0000FF"/>
          </w:rPr>
          <w:t>устанавливается</w:t>
        </w:r>
      </w:hyperlink>
      <w:r>
        <w:t xml:space="preserve"> в размере не ниже прожиточного минимума для трудоспособного населения в II квартале текущего года. Поэтому с 2021 года МРОТ составит не менее </w:t>
      </w:r>
      <w:hyperlink r:id="rId85" w:history="1">
        <w:r>
          <w:rPr>
            <w:color w:val="0000FF"/>
          </w:rPr>
          <w:t>12 392 руб</w:t>
        </w:r>
      </w:hyperlink>
      <w:r>
        <w:t xml:space="preserve">. (сейчас - </w:t>
      </w:r>
      <w:hyperlink r:id="rId86" w:history="1">
        <w:r>
          <w:rPr>
            <w:color w:val="0000FF"/>
          </w:rPr>
          <w:t>12 130 руб</w:t>
        </w:r>
      </w:hyperlink>
      <w:r>
        <w:t xml:space="preserve">.). Но этот размер могут увеличить: на рассмотрении Госдумы находится законопроект о повышении МРОТ до </w:t>
      </w:r>
      <w:hyperlink r:id="rId87" w:history="1">
        <w:r>
          <w:rPr>
            <w:color w:val="0000FF"/>
          </w:rPr>
          <w:t>12 792 руб</w:t>
        </w:r>
      </w:hyperlink>
      <w:r>
        <w:t>.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Title"/>
        <w:ind w:firstLine="540"/>
        <w:jc w:val="both"/>
        <w:outlineLvl w:val="1"/>
      </w:pPr>
      <w:r>
        <w:t>С 1 января во всех регионах пособия выплачиваются напрямую фондом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rPr>
          <w:i/>
        </w:rPr>
        <w:t xml:space="preserve">Федеральный </w:t>
      </w:r>
      <w:hyperlink r:id="rId88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30.11.2016 N 401-ФЗ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t xml:space="preserve">На прямые выплаты с нового года переходят еще </w:t>
      </w:r>
      <w:hyperlink r:id="rId89" w:history="1">
        <w:r>
          <w:rPr>
            <w:color w:val="0000FF"/>
          </w:rPr>
          <w:t>8 регионов</w:t>
        </w:r>
      </w:hyperlink>
      <w:r>
        <w:t xml:space="preserve">. В них работодатели </w:t>
      </w:r>
      <w:hyperlink r:id="rId90" w:history="1">
        <w:r>
          <w:rPr>
            <w:color w:val="0000FF"/>
          </w:rPr>
          <w:t>должны продолжать оплачивать</w:t>
        </w:r>
      </w:hyperlink>
      <w:r>
        <w:t xml:space="preserve"> первые три дня больничного, допвыходные для ухода за ребенком-инвалидом и перечислять пособие на погребение. Остальные пособия будет платить сам фонд.</w:t>
      </w:r>
    </w:p>
    <w:p w:rsidR="00F53009" w:rsidRDefault="00F53009">
      <w:pPr>
        <w:pStyle w:val="ConsPlusNormal"/>
        <w:spacing w:before="220"/>
        <w:ind w:firstLine="540"/>
        <w:jc w:val="both"/>
      </w:pPr>
      <w:r>
        <w:t xml:space="preserve">Расскажите об изменениях работникам, которые получают пособие по уходу за ребенком, и соберите с них </w:t>
      </w:r>
      <w:hyperlink r:id="rId91" w:history="1">
        <w:r>
          <w:rPr>
            <w:color w:val="0000FF"/>
          </w:rPr>
          <w:t>заявления</w:t>
        </w:r>
      </w:hyperlink>
      <w:r>
        <w:t xml:space="preserve"> на 2021 год. Чтобы пособие за январь пришло сотрудникам в срок, передать данные в ФСС лучше в середине января.</w:t>
      </w:r>
    </w:p>
    <w:p w:rsidR="00F53009" w:rsidRDefault="00F53009">
      <w:pPr>
        <w:pStyle w:val="ConsPlusNormal"/>
        <w:spacing w:before="220"/>
        <w:ind w:firstLine="540"/>
        <w:jc w:val="both"/>
      </w:pPr>
      <w:r>
        <w:t>Обратите внимание:</w:t>
      </w:r>
    </w:p>
    <w:p w:rsidR="00F53009" w:rsidRDefault="00F53009">
      <w:pPr>
        <w:pStyle w:val="ConsPlusNormal"/>
        <w:spacing w:before="220"/>
        <w:ind w:firstLine="540"/>
        <w:jc w:val="both"/>
      </w:pPr>
      <w:r>
        <w:t xml:space="preserve">- с 1 января завершается период, когда банки </w:t>
      </w:r>
      <w:hyperlink r:id="rId92" w:history="1">
        <w:r>
          <w:rPr>
            <w:color w:val="0000FF"/>
          </w:rPr>
          <w:t>без штрафов</w:t>
        </w:r>
      </w:hyperlink>
      <w:r>
        <w:t xml:space="preserve"> могут переводить детские пособия на карту Visa или Mastercard. Если у вас есть такие операции, попросите сотрудников оформить карту "Мир" и переписать заявление на выплату по другим реквизитам;</w:t>
      </w:r>
    </w:p>
    <w:p w:rsidR="00F53009" w:rsidRDefault="00F53009">
      <w:pPr>
        <w:pStyle w:val="ConsPlusNormal"/>
        <w:spacing w:before="220"/>
        <w:ind w:firstLine="540"/>
        <w:jc w:val="both"/>
      </w:pPr>
      <w:r>
        <w:t xml:space="preserve">- к выплатам с периодичностью не чаще раза в год (например, единовременному пособию при рождении ребенка) требование о переводах на карту "Мир" </w:t>
      </w:r>
      <w:hyperlink r:id="rId93" w:history="1">
        <w:r>
          <w:rPr>
            <w:color w:val="0000FF"/>
          </w:rPr>
          <w:t>не применяется</w:t>
        </w:r>
      </w:hyperlink>
      <w:r>
        <w:t>.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rPr>
          <w:i/>
        </w:rPr>
        <w:t xml:space="preserve">См. также: </w:t>
      </w:r>
      <w:hyperlink r:id="rId94" w:history="1">
        <w:r>
          <w:rPr>
            <w:i/>
            <w:color w:val="0000FF"/>
          </w:rPr>
          <w:t>Как перейти на прямые выплаты из ФСС</w:t>
        </w:r>
      </w:hyperlink>
      <w:r>
        <w:rPr>
          <w:i/>
        </w:rPr>
        <w:t xml:space="preserve"> (готовое решение)</w:t>
      </w:r>
    </w:p>
    <w:p w:rsidR="00F53009" w:rsidRDefault="00F53009">
      <w:pPr>
        <w:pStyle w:val="ConsPlusNormal"/>
        <w:spacing w:before="220"/>
        <w:ind w:firstLine="540"/>
        <w:jc w:val="both"/>
      </w:pPr>
      <w:r>
        <w:rPr>
          <w:i/>
        </w:rPr>
        <w:t xml:space="preserve">См. также: </w:t>
      </w:r>
      <w:hyperlink r:id="rId95" w:history="1">
        <w:r>
          <w:rPr>
            <w:i/>
            <w:color w:val="0000FF"/>
          </w:rPr>
          <w:t>Какие правила выплаты пособий планируют поменять с 2021 года</w:t>
        </w:r>
      </w:hyperlink>
      <w:r>
        <w:rPr>
          <w:i/>
        </w:rPr>
        <w:t xml:space="preserve"> (обзор)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Title"/>
        <w:ind w:firstLine="540"/>
        <w:jc w:val="both"/>
        <w:outlineLvl w:val="1"/>
      </w:pPr>
      <w:bookmarkStart w:id="19" w:name="P211"/>
      <w:bookmarkEnd w:id="19"/>
      <w:r>
        <w:t>С 1 января не действует правило об оплате больничного в размере не меньше МРОТ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rPr>
          <w:i/>
        </w:rPr>
        <w:t xml:space="preserve">Федеральный </w:t>
      </w:r>
      <w:hyperlink r:id="rId96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01.04.2020 N 104-ФЗ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t xml:space="preserve">С апреля по декабрь 2020 года пособие по </w:t>
      </w:r>
      <w:proofErr w:type="gramStart"/>
      <w:r>
        <w:t>больничному</w:t>
      </w:r>
      <w:proofErr w:type="gramEnd"/>
      <w:r>
        <w:t xml:space="preserve"> в пересчете на полный месяц не может быть менее МРОТ. С января действие этой нормы должно прекратиться. Есть </w:t>
      </w:r>
      <w:hyperlink r:id="rId97" w:history="1">
        <w:r>
          <w:rPr>
            <w:color w:val="0000FF"/>
          </w:rPr>
          <w:t>проект</w:t>
        </w:r>
      </w:hyperlink>
      <w:r>
        <w:t xml:space="preserve"> о том, чтобы сделать такой порядок бессрочным.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rPr>
          <w:i/>
        </w:rPr>
        <w:lastRenderedPageBreak/>
        <w:t xml:space="preserve">См. также: </w:t>
      </w:r>
      <w:hyperlink r:id="rId98" w:history="1">
        <w:proofErr w:type="gramStart"/>
        <w:r>
          <w:rPr>
            <w:i/>
            <w:color w:val="0000FF"/>
          </w:rPr>
          <w:t>Как оплатить больничный в период пандемии</w:t>
        </w:r>
      </w:hyperlink>
      <w:r>
        <w:rPr>
          <w:i/>
        </w:rPr>
        <w:t xml:space="preserve"> (готовое решение)</w:t>
      </w:r>
      <w:proofErr w:type="gramEnd"/>
    </w:p>
    <w:p w:rsidR="00F53009" w:rsidRDefault="00F53009">
      <w:pPr>
        <w:pStyle w:val="ConsPlusNormal"/>
        <w:spacing w:before="220"/>
        <w:ind w:firstLine="540"/>
        <w:jc w:val="both"/>
      </w:pPr>
      <w:r>
        <w:rPr>
          <w:i/>
        </w:rPr>
        <w:t xml:space="preserve">См. также: </w:t>
      </w:r>
      <w:hyperlink r:id="rId99" w:history="1">
        <w:r>
          <w:rPr>
            <w:i/>
            <w:color w:val="0000FF"/>
          </w:rPr>
          <w:t>Какие правила выплаты пособий планируют поменять с 2021 года</w:t>
        </w:r>
      </w:hyperlink>
      <w:r>
        <w:rPr>
          <w:i/>
        </w:rPr>
        <w:t xml:space="preserve"> (обзор)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Title"/>
        <w:ind w:firstLine="540"/>
        <w:jc w:val="both"/>
        <w:outlineLvl w:val="1"/>
      </w:pPr>
      <w:bookmarkStart w:id="20" w:name="P220"/>
      <w:bookmarkEnd w:id="20"/>
      <w:r>
        <w:t>С 1 января не надо индексировать оклады федеральных госслужащих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rPr>
          <w:i/>
        </w:rPr>
        <w:t>Федеральный закон от 08.12.2020 N 395-ФЗ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t xml:space="preserve">По </w:t>
      </w:r>
      <w:hyperlink r:id="rId100" w:history="1">
        <w:r>
          <w:rPr>
            <w:color w:val="0000FF"/>
          </w:rPr>
          <w:t>закону</w:t>
        </w:r>
      </w:hyperlink>
      <w:r>
        <w:t xml:space="preserve"> оклады федеральных госслужащих должны ежегодно индексироваться с учетом уровня инфляции. Но на 2021 год действие этой нормы приостановлено.</w:t>
      </w:r>
    </w:p>
    <w:p w:rsidR="00F53009" w:rsidRDefault="00F53009">
      <w:pPr>
        <w:pStyle w:val="ConsPlusNormal"/>
        <w:jc w:val="center"/>
      </w:pPr>
    </w:p>
    <w:p w:rsidR="00F53009" w:rsidRDefault="00F53009">
      <w:pPr>
        <w:pStyle w:val="ConsPlusTitle"/>
        <w:jc w:val="center"/>
        <w:outlineLvl w:val="0"/>
      </w:pPr>
      <w:bookmarkStart w:id="21" w:name="P226"/>
      <w:bookmarkEnd w:id="21"/>
      <w:r>
        <w:t>НАЛОГ НА ИМУЩЕСТВО, ТРАНСПОРТНЫЙ НАЛОГ, ЗЕМЕЛЬНЫЙ НАЛОГ</w:t>
      </w:r>
    </w:p>
    <w:p w:rsidR="00F53009" w:rsidRDefault="00F53009">
      <w:pPr>
        <w:pStyle w:val="ConsPlusNormal"/>
      </w:pPr>
    </w:p>
    <w:p w:rsidR="00F53009" w:rsidRDefault="00F53009">
      <w:pPr>
        <w:pStyle w:val="ConsPlusTitle"/>
        <w:ind w:firstLine="540"/>
        <w:jc w:val="both"/>
        <w:outlineLvl w:val="1"/>
      </w:pPr>
      <w:bookmarkStart w:id="22" w:name="P228"/>
      <w:bookmarkEnd w:id="22"/>
      <w:r>
        <w:t>С 1 января изменятся правила расчета налогов при изменении кадастровой стоимости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rPr>
          <w:i/>
        </w:rPr>
        <w:t>Федеральный закон от 23.11.2020 N 374-ФЗ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t xml:space="preserve">С 2021 года ряд регионов, в том числе Ленинградская и Нижегородская области, переходят на </w:t>
      </w:r>
      <w:hyperlink r:id="rId101" w:history="1">
        <w:r>
          <w:rPr>
            <w:color w:val="0000FF"/>
          </w:rPr>
          <w:t>новый порядок</w:t>
        </w:r>
      </w:hyperlink>
      <w:r>
        <w:t xml:space="preserve"> установления кадастровой стоимости в размере рыночной. Обращаться нужно будет в региональное бюджетное учреждение, а не в комиссию при Росреестре. В связи с этим в кодексе уточнено, что в любом случае для расчета </w:t>
      </w:r>
      <w:hyperlink r:id="rId102" w:history="1">
        <w:r>
          <w:rPr>
            <w:color w:val="0000FF"/>
          </w:rPr>
          <w:t>земельного налога</w:t>
        </w:r>
      </w:hyperlink>
      <w:r>
        <w:t xml:space="preserve"> и </w:t>
      </w:r>
      <w:hyperlink r:id="rId103" w:history="1">
        <w:r>
          <w:rPr>
            <w:color w:val="0000FF"/>
          </w:rPr>
          <w:t>налога на имущество</w:t>
        </w:r>
      </w:hyperlink>
      <w:r>
        <w:t xml:space="preserve"> рыночная стоимость используется </w:t>
      </w:r>
      <w:proofErr w:type="gramStart"/>
      <w:r>
        <w:t>с даты начала</w:t>
      </w:r>
      <w:proofErr w:type="gramEnd"/>
      <w:r>
        <w:t xml:space="preserve"> применения изменяемой кадастровой стоимости.</w:t>
      </w:r>
    </w:p>
    <w:p w:rsidR="00F53009" w:rsidRDefault="00F53009">
      <w:pPr>
        <w:pStyle w:val="ConsPlusNormal"/>
        <w:spacing w:before="220"/>
        <w:ind w:firstLine="540"/>
        <w:jc w:val="both"/>
      </w:pPr>
      <w:r>
        <w:t xml:space="preserve">Это одно из </w:t>
      </w:r>
      <w:hyperlink r:id="rId104" w:history="1">
        <w:r>
          <w:rPr>
            <w:color w:val="0000FF"/>
          </w:rPr>
          <w:t>двух исключений</w:t>
        </w:r>
      </w:hyperlink>
      <w:r>
        <w:t xml:space="preserve"> - случаев, когда изменение кадастровой стоимости учитывается в </w:t>
      </w:r>
      <w:proofErr w:type="gramStart"/>
      <w:r>
        <w:t>текущем</w:t>
      </w:r>
      <w:proofErr w:type="gramEnd"/>
      <w:r>
        <w:t xml:space="preserve"> и прошлых периодах. Второй случай - если это предусмотрено </w:t>
      </w:r>
      <w:hyperlink r:id="rId105" w:history="1">
        <w:r>
          <w:rPr>
            <w:color w:val="0000FF"/>
          </w:rPr>
          <w:t>Законом</w:t>
        </w:r>
      </w:hyperlink>
      <w:r>
        <w:t xml:space="preserve"> о кадастровой оценке.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Title"/>
        <w:ind w:firstLine="540"/>
        <w:jc w:val="both"/>
        <w:outlineLvl w:val="1"/>
      </w:pPr>
      <w:bookmarkStart w:id="23" w:name="P235"/>
      <w:bookmarkEnd w:id="23"/>
      <w:r>
        <w:t>В январе не нужно готовить декларации по транспортному и земельному налогам за 2020 год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rPr>
          <w:i/>
        </w:rPr>
        <w:t xml:space="preserve">Федеральный </w:t>
      </w:r>
      <w:hyperlink r:id="rId106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15.04.2019 N 63-ФЗ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t xml:space="preserve">Отчетность организаций по транспортному и земельному налогам </w:t>
      </w:r>
      <w:hyperlink r:id="rId107" w:history="1">
        <w:r>
          <w:rPr>
            <w:color w:val="0000FF"/>
          </w:rPr>
          <w:t>отменена</w:t>
        </w:r>
      </w:hyperlink>
      <w:r>
        <w:t>. Но размер платежей по-прежнему нужно определять самим.</w:t>
      </w:r>
    </w:p>
    <w:p w:rsidR="00F53009" w:rsidRDefault="00F53009">
      <w:pPr>
        <w:pStyle w:val="ConsPlusNormal"/>
        <w:spacing w:before="220"/>
        <w:ind w:firstLine="540"/>
        <w:jc w:val="both"/>
      </w:pPr>
      <w:r>
        <w:t xml:space="preserve">Из инспекции будут приходить сообщения об исчисленной сумме налога, но срок их отправки может составить </w:t>
      </w:r>
      <w:hyperlink r:id="rId108" w:history="1">
        <w:r>
          <w:rPr>
            <w:color w:val="0000FF"/>
          </w:rPr>
          <w:t>6 месяцев</w:t>
        </w:r>
      </w:hyperlink>
      <w:r>
        <w:t xml:space="preserve"> после срока уплаты. </w:t>
      </w:r>
      <w:proofErr w:type="gramStart"/>
      <w:r>
        <w:t xml:space="preserve">Для более оперативной сверки </w:t>
      </w:r>
      <w:hyperlink r:id="rId109" w:history="1">
        <w:r>
          <w:rPr>
            <w:color w:val="0000FF"/>
          </w:rPr>
          <w:t>можно запросить</w:t>
        </w:r>
      </w:hyperlink>
      <w:r>
        <w:t xml:space="preserve"> в налоговой сведения из реестра налогоплательщиков (там будут указаны данные об имуществе) и при необходимости </w:t>
      </w:r>
      <w:hyperlink r:id="rId110" w:history="1">
        <w:r>
          <w:rPr>
            <w:color w:val="0000FF"/>
          </w:rPr>
          <w:t>попросить обновить</w:t>
        </w:r>
      </w:hyperlink>
      <w:r>
        <w:t xml:space="preserve"> их.</w:t>
      </w:r>
      <w:proofErr w:type="gramEnd"/>
    </w:p>
    <w:p w:rsidR="00F53009" w:rsidRDefault="00F53009">
      <w:pPr>
        <w:pStyle w:val="ConsPlusNormal"/>
        <w:spacing w:before="220"/>
        <w:ind w:firstLine="540"/>
        <w:jc w:val="both"/>
      </w:pPr>
      <w:r>
        <w:t xml:space="preserve">Уточненные декларации за более ранние периоды инспекции </w:t>
      </w:r>
      <w:hyperlink r:id="rId111" w:history="1">
        <w:r>
          <w:rPr>
            <w:color w:val="0000FF"/>
          </w:rPr>
          <w:t>продолжат принимать</w:t>
        </w:r>
      </w:hyperlink>
      <w:r>
        <w:t>.</w:t>
      </w:r>
    </w:p>
    <w:p w:rsidR="00F53009" w:rsidRDefault="00F53009">
      <w:pPr>
        <w:pStyle w:val="ConsPlusNormal"/>
        <w:spacing w:before="220"/>
        <w:ind w:firstLine="540"/>
        <w:jc w:val="both"/>
      </w:pPr>
      <w:r>
        <w:t xml:space="preserve">Обратите внимание: чтобы получить льготу, нужно подавать </w:t>
      </w:r>
      <w:hyperlink r:id="rId112" w:history="1">
        <w:r>
          <w:rPr>
            <w:color w:val="0000FF"/>
          </w:rPr>
          <w:t>специальное заявление</w:t>
        </w:r>
      </w:hyperlink>
      <w:r>
        <w:t>.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rPr>
          <w:i/>
        </w:rPr>
        <w:t xml:space="preserve">См. также: </w:t>
      </w:r>
      <w:hyperlink r:id="rId113" w:history="1">
        <w:r>
          <w:rPr>
            <w:i/>
            <w:color w:val="0000FF"/>
          </w:rPr>
          <w:t>Как заявить о льготе по земле и транспорту</w:t>
        </w:r>
      </w:hyperlink>
      <w:r>
        <w:rPr>
          <w:i/>
        </w:rPr>
        <w:t xml:space="preserve"> (готовое решение)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Title"/>
        <w:ind w:firstLine="540"/>
        <w:jc w:val="both"/>
        <w:outlineLvl w:val="1"/>
      </w:pPr>
      <w:r>
        <w:t>Не позднее 1 марта нужно внести земельный и транспортный налоги за 2020 год, независимо от региона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rPr>
          <w:i/>
        </w:rPr>
        <w:t>Федеральный закон от 29.09.2019 N 325-ФЗ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t>По всей стране вводится единый срок уплаты земельного и транспортного налогов:</w:t>
      </w:r>
    </w:p>
    <w:p w:rsidR="00F53009" w:rsidRDefault="00F53009">
      <w:pPr>
        <w:pStyle w:val="ConsPlusNormal"/>
        <w:spacing w:before="220"/>
        <w:ind w:firstLine="540"/>
        <w:jc w:val="both"/>
      </w:pPr>
      <w:r>
        <w:t>- не позднее 1 марта - платеж за год;</w:t>
      </w:r>
    </w:p>
    <w:p w:rsidR="00F53009" w:rsidRDefault="00F53009">
      <w:pPr>
        <w:pStyle w:val="ConsPlusNormal"/>
        <w:spacing w:before="220"/>
        <w:ind w:firstLine="540"/>
        <w:jc w:val="both"/>
      </w:pPr>
      <w:r>
        <w:lastRenderedPageBreak/>
        <w:t>- до конца месяца, следующего после отчетного квартала, - аванс.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Title"/>
        <w:ind w:firstLine="540"/>
        <w:jc w:val="both"/>
        <w:outlineLvl w:val="1"/>
      </w:pPr>
      <w:r>
        <w:t>Не позднее 30 марта нужно сдать декларацию по налогу на имущество за 2020 год по новой форме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hyperlink r:id="rId114" w:history="1">
        <w:r>
          <w:rPr>
            <w:i/>
            <w:color w:val="0000FF"/>
          </w:rPr>
          <w:t>Приказ</w:t>
        </w:r>
      </w:hyperlink>
      <w:r>
        <w:rPr>
          <w:i/>
        </w:rPr>
        <w:t xml:space="preserve"> ФНС России от 28.07.2020 N ЕД-7-21/475@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t xml:space="preserve">В частности, в </w:t>
      </w:r>
      <w:hyperlink r:id="rId115" w:history="1">
        <w:r>
          <w:rPr>
            <w:color w:val="0000FF"/>
          </w:rPr>
          <w:t>новой форме</w:t>
        </w:r>
      </w:hyperlink>
      <w:r>
        <w:t xml:space="preserve"> в разделе 1 появилось </w:t>
      </w:r>
      <w:hyperlink r:id="rId116" w:history="1">
        <w:r>
          <w:rPr>
            <w:color w:val="0000FF"/>
          </w:rPr>
          <w:t>поле</w:t>
        </w:r>
      </w:hyperlink>
      <w:r>
        <w:t xml:space="preserve"> "Признак налогоплательщика". Если организация </w:t>
      </w:r>
      <w:hyperlink r:id="rId117" w:history="1">
        <w:r>
          <w:rPr>
            <w:color w:val="0000FF"/>
          </w:rPr>
          <w:t>имеет право</w:t>
        </w:r>
      </w:hyperlink>
      <w:r>
        <w:t xml:space="preserve"> позже уплатить налог по постановлению правительства, </w:t>
      </w:r>
      <w:hyperlink r:id="rId118" w:history="1">
        <w:r>
          <w:rPr>
            <w:color w:val="0000FF"/>
          </w:rPr>
          <w:t>ставится</w:t>
        </w:r>
      </w:hyperlink>
      <w:r>
        <w:t xml:space="preserve"> "1", по региональным актам - "2". Остальные юрлица указывают в этом поле "3".</w:t>
      </w:r>
    </w:p>
    <w:p w:rsidR="00F53009" w:rsidRDefault="00F53009">
      <w:pPr>
        <w:pStyle w:val="ConsPlusNormal"/>
        <w:jc w:val="center"/>
      </w:pPr>
    </w:p>
    <w:p w:rsidR="00F53009" w:rsidRDefault="00F53009">
      <w:pPr>
        <w:pStyle w:val="ConsPlusTitle"/>
        <w:jc w:val="center"/>
        <w:outlineLvl w:val="0"/>
      </w:pPr>
      <w:bookmarkStart w:id="24" w:name="P260"/>
      <w:bookmarkEnd w:id="24"/>
      <w:r>
        <w:t>НДС</w:t>
      </w:r>
    </w:p>
    <w:p w:rsidR="00F53009" w:rsidRDefault="00F53009">
      <w:pPr>
        <w:pStyle w:val="ConsPlusNormal"/>
        <w:jc w:val="both"/>
      </w:pPr>
    </w:p>
    <w:p w:rsidR="00F53009" w:rsidRDefault="00F53009">
      <w:pPr>
        <w:pStyle w:val="ConsPlusTitle"/>
        <w:ind w:firstLine="540"/>
        <w:jc w:val="both"/>
        <w:outlineLvl w:val="1"/>
      </w:pPr>
      <w:bookmarkStart w:id="25" w:name="P262"/>
      <w:bookmarkEnd w:id="25"/>
      <w:r>
        <w:t>Не позднее 25 января нужно сдать декларацию по НДС за IV квартал по новой форме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hyperlink r:id="rId119" w:history="1">
        <w:r>
          <w:rPr>
            <w:i/>
            <w:color w:val="0000FF"/>
          </w:rPr>
          <w:t>Приказ</w:t>
        </w:r>
      </w:hyperlink>
      <w:r>
        <w:rPr>
          <w:i/>
        </w:rPr>
        <w:t xml:space="preserve"> ФНС России от 19.08.2020 N ЕД-7-3/591@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t xml:space="preserve">Для большинства организаций существенных изменений в </w:t>
      </w:r>
      <w:hyperlink r:id="rId120" w:history="1">
        <w:r>
          <w:rPr>
            <w:color w:val="0000FF"/>
          </w:rPr>
          <w:t>обновленной версии</w:t>
        </w:r>
      </w:hyperlink>
      <w:r>
        <w:t xml:space="preserve"> нет.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Title"/>
        <w:ind w:firstLine="540"/>
        <w:jc w:val="both"/>
        <w:outlineLvl w:val="1"/>
      </w:pPr>
      <w:r>
        <w:t>С 1 июля формальные требования к декларации и пояснениям станут жестче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rPr>
          <w:i/>
        </w:rPr>
        <w:t xml:space="preserve">Федеральный </w:t>
      </w:r>
      <w:hyperlink r:id="rId121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09.11.2020 N 371-ФЗ</w:t>
      </w:r>
    </w:p>
    <w:p w:rsidR="00F53009" w:rsidRDefault="00F53009">
      <w:pPr>
        <w:pStyle w:val="ConsPlusNormal"/>
        <w:spacing w:before="220"/>
        <w:ind w:firstLine="540"/>
        <w:jc w:val="both"/>
      </w:pPr>
      <w:r>
        <w:rPr>
          <w:i/>
        </w:rPr>
        <w:t xml:space="preserve">Федеральный </w:t>
      </w:r>
      <w:hyperlink r:id="rId122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23.11.2020 N 374-ФЗ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bookmarkStart w:id="26" w:name="P273"/>
      <w:bookmarkEnd w:id="26"/>
      <w:r>
        <w:t xml:space="preserve">Декларации, которые не соответствуют контрольным соотношениям, свидетельствующим о нарушении порядка заполнения, инспекции </w:t>
      </w:r>
      <w:hyperlink r:id="rId123" w:history="1">
        <w:r>
          <w:rPr>
            <w:color w:val="0000FF"/>
          </w:rPr>
          <w:t>будут аннулировать</w:t>
        </w:r>
      </w:hyperlink>
      <w:r>
        <w:t>.</w:t>
      </w:r>
    </w:p>
    <w:p w:rsidR="00F53009" w:rsidRDefault="00F53009">
      <w:pPr>
        <w:pStyle w:val="ConsPlusNormal"/>
        <w:spacing w:before="220"/>
        <w:ind w:firstLine="540"/>
        <w:jc w:val="both"/>
      </w:pPr>
      <w:r>
        <w:t xml:space="preserve">Если в ходе камеральной проверки инспекция запросит пояснения, а налогоплательщик подаст их в электронном виде, но не по установленному формату, пояснения </w:t>
      </w:r>
      <w:hyperlink r:id="rId124" w:history="1">
        <w:r>
          <w:rPr>
            <w:color w:val="0000FF"/>
          </w:rPr>
          <w:t>не будут считаться представленными</w:t>
        </w:r>
      </w:hyperlink>
      <w:r>
        <w:t xml:space="preserve">. Это грозит штрафом </w:t>
      </w:r>
      <w:hyperlink r:id="rId125" w:history="1">
        <w:r>
          <w:rPr>
            <w:color w:val="0000FF"/>
          </w:rPr>
          <w:t>5 тыс. руб</w:t>
        </w:r>
      </w:hyperlink>
      <w:r>
        <w:t>.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rPr>
          <w:i/>
        </w:rPr>
        <w:t xml:space="preserve">См. также: </w:t>
      </w:r>
      <w:hyperlink r:id="rId126" w:history="1">
        <w:r>
          <w:rPr>
            <w:i/>
            <w:color w:val="0000FF"/>
          </w:rPr>
          <w:t>Как отвечать на запрос пояснений по НДС</w:t>
        </w:r>
      </w:hyperlink>
      <w:r>
        <w:rPr>
          <w:i/>
        </w:rPr>
        <w:t xml:space="preserve"> (готовое решение)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Title"/>
        <w:ind w:firstLine="540"/>
        <w:jc w:val="both"/>
        <w:outlineLvl w:val="1"/>
      </w:pPr>
      <w:r>
        <w:t xml:space="preserve">С 1 июля при работе с товарами, которые относятся к </w:t>
      </w:r>
      <w:proofErr w:type="gramStart"/>
      <w:r>
        <w:t>прослеживаемым</w:t>
      </w:r>
      <w:proofErr w:type="gramEnd"/>
      <w:r>
        <w:t>, нужно иначе оформлять документы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rPr>
          <w:i/>
        </w:rPr>
        <w:t xml:space="preserve">Федеральный </w:t>
      </w:r>
      <w:hyperlink r:id="rId127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09.11.2020 N 371-ФЗ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t xml:space="preserve">Организации, которые осуществляют операции с прослеживаемыми товарами, </w:t>
      </w:r>
      <w:hyperlink r:id="rId128" w:history="1">
        <w:r>
          <w:rPr>
            <w:color w:val="0000FF"/>
          </w:rPr>
          <w:t>должны будут представлять</w:t>
        </w:r>
      </w:hyperlink>
      <w:r>
        <w:t xml:space="preserve"> в инспекцию отчет об операциях и документы со специальными реквизитами. Правила установит правительство. Если инспекция выявит несоответствия в данных, то сможет истребовать счета-фактуры, первичные и иные документы, которые относятся к спорным сделкам.</w:t>
      </w:r>
    </w:p>
    <w:p w:rsidR="00F53009" w:rsidRDefault="00F53009">
      <w:pPr>
        <w:pStyle w:val="ConsPlusNormal"/>
        <w:spacing w:before="220"/>
        <w:ind w:firstLine="540"/>
        <w:jc w:val="both"/>
      </w:pPr>
      <w:r>
        <w:t xml:space="preserve">Счет-фактуру по прослеживаемым товарам, как правило, </w:t>
      </w:r>
      <w:hyperlink r:id="rId129" w:history="1">
        <w:r>
          <w:rPr>
            <w:color w:val="0000FF"/>
          </w:rPr>
          <w:t>нужно будет выставлять</w:t>
        </w:r>
      </w:hyperlink>
      <w:r>
        <w:t xml:space="preserve"> в электронной форме. В него добавят </w:t>
      </w:r>
      <w:hyperlink r:id="rId130" w:history="1">
        <w:r>
          <w:rPr>
            <w:color w:val="0000FF"/>
          </w:rPr>
          <w:t>новые реквизиты</w:t>
        </w:r>
      </w:hyperlink>
      <w:r>
        <w:t xml:space="preserve">, но на вычет они </w:t>
      </w:r>
      <w:hyperlink r:id="rId131" w:history="1">
        <w:r>
          <w:rPr>
            <w:color w:val="0000FF"/>
          </w:rPr>
          <w:t>не повлияют</w:t>
        </w:r>
      </w:hyperlink>
      <w:r>
        <w:t>.</w:t>
      </w:r>
    </w:p>
    <w:p w:rsidR="00F53009" w:rsidRDefault="00F53009">
      <w:pPr>
        <w:pStyle w:val="ConsPlusNormal"/>
        <w:spacing w:before="220"/>
        <w:ind w:firstLine="540"/>
        <w:jc w:val="both"/>
      </w:pPr>
      <w:r>
        <w:t xml:space="preserve">Пока </w:t>
      </w:r>
      <w:hyperlink r:id="rId132" w:history="1">
        <w:r>
          <w:rPr>
            <w:color w:val="0000FF"/>
          </w:rPr>
          <w:t>перечень прослеживаемых товаров</w:t>
        </w:r>
      </w:hyperlink>
      <w:r>
        <w:t xml:space="preserve"> есть только для пилотного проекта, действующего до конца 2020 года. </w:t>
      </w:r>
      <w:proofErr w:type="gramStart"/>
      <w:r>
        <w:t>В список входят, к примеру, холодильники, автопогрузчики, стиральные машины, экскаваторы, мониторы, металлическая мебель.</w:t>
      </w:r>
      <w:proofErr w:type="gramEnd"/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Title"/>
        <w:ind w:firstLine="540"/>
        <w:jc w:val="both"/>
        <w:outlineLvl w:val="1"/>
      </w:pPr>
      <w:r>
        <w:t>С 1 июля блокировать счет будут, если опоздать со сдачей отчетности на 20 рабочих дней, а не 10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rPr>
          <w:i/>
        </w:rPr>
        <w:lastRenderedPageBreak/>
        <w:t xml:space="preserve">Федеральный </w:t>
      </w:r>
      <w:hyperlink r:id="rId133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09.11.2020 N 368-ФЗ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t xml:space="preserve">Период, после которого налоговики заморозят счет, увеличат. Он станет </w:t>
      </w:r>
      <w:hyperlink r:id="rId134" w:history="1">
        <w:r>
          <w:rPr>
            <w:color w:val="0000FF"/>
          </w:rPr>
          <w:t>20</w:t>
        </w:r>
      </w:hyperlink>
      <w:r>
        <w:t>, а не 10 рабочих дней.</w:t>
      </w:r>
    </w:p>
    <w:p w:rsidR="00F53009" w:rsidRDefault="00F53009">
      <w:pPr>
        <w:pStyle w:val="ConsPlusNormal"/>
        <w:spacing w:before="220"/>
        <w:ind w:firstLine="540"/>
        <w:jc w:val="both"/>
      </w:pPr>
      <w:r>
        <w:t xml:space="preserve">Инспекции </w:t>
      </w:r>
      <w:hyperlink r:id="rId135" w:history="1">
        <w:r>
          <w:rPr>
            <w:color w:val="0000FF"/>
          </w:rPr>
          <w:t>смогут уведомлять</w:t>
        </w:r>
      </w:hyperlink>
      <w:r>
        <w:t xml:space="preserve"> о грядущей заморозке счета тех, кто не сдал декларацию или расчет. Срок - не позднее 14 рабочих дней до принятия решения о блокировке.</w:t>
      </w:r>
    </w:p>
    <w:p w:rsidR="00F53009" w:rsidRDefault="00F53009">
      <w:pPr>
        <w:pStyle w:val="ConsPlusNormal"/>
      </w:pPr>
    </w:p>
    <w:p w:rsidR="00F53009" w:rsidRDefault="00F53009">
      <w:pPr>
        <w:pStyle w:val="ConsPlusTitle"/>
        <w:jc w:val="center"/>
        <w:outlineLvl w:val="0"/>
      </w:pPr>
      <w:bookmarkStart w:id="27" w:name="P293"/>
      <w:bookmarkEnd w:id="27"/>
      <w:r>
        <w:t>НАЛОГ НА ПРИБЫЛЬ</w:t>
      </w:r>
    </w:p>
    <w:p w:rsidR="00F53009" w:rsidRDefault="00F53009">
      <w:pPr>
        <w:pStyle w:val="ConsPlusNormal"/>
        <w:jc w:val="center"/>
      </w:pPr>
    </w:p>
    <w:p w:rsidR="00F53009" w:rsidRDefault="00F53009">
      <w:pPr>
        <w:pStyle w:val="ConsPlusTitle"/>
        <w:ind w:firstLine="540"/>
        <w:jc w:val="both"/>
        <w:outlineLvl w:val="1"/>
      </w:pPr>
      <w:bookmarkStart w:id="28" w:name="P295"/>
      <w:bookmarkEnd w:id="28"/>
      <w:r>
        <w:t>С 1 января заполнять путевые листы нужно иначе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hyperlink r:id="rId136" w:history="1">
        <w:r>
          <w:rPr>
            <w:i/>
            <w:color w:val="0000FF"/>
          </w:rPr>
          <w:t>Приказ</w:t>
        </w:r>
      </w:hyperlink>
      <w:r>
        <w:rPr>
          <w:i/>
        </w:rPr>
        <w:t xml:space="preserve"> Минтранса России от 11.09.2020 N 368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t xml:space="preserve">В перечень </w:t>
      </w:r>
      <w:hyperlink r:id="rId137" w:history="1">
        <w:r>
          <w:rPr>
            <w:color w:val="0000FF"/>
          </w:rPr>
          <w:t>обязательных реквизитов</w:t>
        </w:r>
      </w:hyperlink>
      <w:r>
        <w:t xml:space="preserve"> путевого листа включены сведения о перевозке - информация о видах сообщения и перевозок. Кроме того, </w:t>
      </w:r>
      <w:hyperlink r:id="rId138" w:history="1">
        <w:r>
          <w:rPr>
            <w:color w:val="0000FF"/>
          </w:rPr>
          <w:t>нужно указывать</w:t>
        </w:r>
      </w:hyperlink>
      <w:r>
        <w:t xml:space="preserve"> дату и время выпуска ТС на линию и его возвращения.</w:t>
      </w:r>
    </w:p>
    <w:p w:rsidR="00F53009" w:rsidRDefault="00F53009">
      <w:pPr>
        <w:pStyle w:val="ConsPlusNormal"/>
        <w:spacing w:before="220"/>
        <w:ind w:firstLine="540"/>
        <w:jc w:val="both"/>
      </w:pPr>
      <w:r>
        <w:t>Правильное оформление путевых листов позволит избежать споров об учете затрат на ГСМ.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rPr>
          <w:i/>
        </w:rPr>
        <w:t xml:space="preserve">См. также: </w:t>
      </w:r>
      <w:hyperlink r:id="rId139" w:history="1">
        <w:r>
          <w:rPr>
            <w:i/>
            <w:color w:val="0000FF"/>
          </w:rPr>
          <w:t>Как заполнить путевой лист в 2021 году</w:t>
        </w:r>
      </w:hyperlink>
      <w:r>
        <w:rPr>
          <w:i/>
        </w:rPr>
        <w:t xml:space="preserve"> (готовое решение)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Title"/>
        <w:ind w:firstLine="540"/>
        <w:jc w:val="both"/>
        <w:outlineLvl w:val="1"/>
      </w:pPr>
      <w:r>
        <w:t>Не позднее 29 марта нужно сдать декларацию по налогу на прибыль за 2020 год по новой форме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hyperlink r:id="rId140" w:history="1">
        <w:r>
          <w:rPr>
            <w:i/>
            <w:color w:val="0000FF"/>
          </w:rPr>
          <w:t>Приказ</w:t>
        </w:r>
      </w:hyperlink>
      <w:r>
        <w:rPr>
          <w:i/>
        </w:rPr>
        <w:t xml:space="preserve"> ФНС России от 11.09.2020 N ЕД-7-3/655@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t xml:space="preserve">Для большинства организаций существенных изменений в </w:t>
      </w:r>
      <w:hyperlink r:id="rId141" w:history="1">
        <w:r>
          <w:rPr>
            <w:color w:val="0000FF"/>
          </w:rPr>
          <w:t>обновленной версии</w:t>
        </w:r>
      </w:hyperlink>
      <w:r>
        <w:t xml:space="preserve"> нет.</w:t>
      </w:r>
    </w:p>
    <w:p w:rsidR="00F53009" w:rsidRDefault="00F53009">
      <w:pPr>
        <w:pStyle w:val="ConsPlusNormal"/>
        <w:jc w:val="center"/>
      </w:pPr>
    </w:p>
    <w:p w:rsidR="00F53009" w:rsidRDefault="00F53009">
      <w:pPr>
        <w:pStyle w:val="ConsPlusTitle"/>
        <w:jc w:val="center"/>
        <w:outlineLvl w:val="0"/>
      </w:pPr>
      <w:bookmarkStart w:id="29" w:name="P310"/>
      <w:bookmarkEnd w:id="29"/>
      <w:r>
        <w:t>ЭКОЛОГИЧЕСКИЕ ПЛАТЕЖИ</w:t>
      </w:r>
    </w:p>
    <w:p w:rsidR="00F53009" w:rsidRDefault="00F53009">
      <w:pPr>
        <w:pStyle w:val="ConsPlusNormal"/>
        <w:jc w:val="center"/>
      </w:pPr>
    </w:p>
    <w:p w:rsidR="00F53009" w:rsidRDefault="00F53009">
      <w:pPr>
        <w:pStyle w:val="ConsPlusNormal"/>
      </w:pPr>
    </w:p>
    <w:p w:rsidR="00F53009" w:rsidRDefault="00F53009">
      <w:pPr>
        <w:pStyle w:val="ConsPlusTitle"/>
        <w:ind w:firstLine="540"/>
        <w:jc w:val="both"/>
        <w:outlineLvl w:val="1"/>
      </w:pPr>
      <w:r>
        <w:t>Не позднее 20 апреля нужно внести авансы по НВОС за I квартал по прошлогодним ставкам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hyperlink r:id="rId142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11.09.2020 N 1393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t xml:space="preserve">Авансы за периоды 2021 года нужно считать по ставкам 2018 года, увеличенным на </w:t>
      </w:r>
      <w:hyperlink r:id="rId143" w:history="1">
        <w:r>
          <w:rPr>
            <w:color w:val="0000FF"/>
          </w:rPr>
          <w:t>коэффициент 1,08</w:t>
        </w:r>
      </w:hyperlink>
      <w:r>
        <w:t xml:space="preserve">. Такой же коэффициент был установлен </w:t>
      </w:r>
      <w:hyperlink r:id="rId144" w:history="1">
        <w:r>
          <w:rPr>
            <w:color w:val="0000FF"/>
          </w:rPr>
          <w:t>на 2020 год</w:t>
        </w:r>
      </w:hyperlink>
      <w:r>
        <w:t>.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Title"/>
        <w:jc w:val="center"/>
        <w:outlineLvl w:val="0"/>
      </w:pPr>
      <w:bookmarkStart w:id="30" w:name="P319"/>
      <w:bookmarkEnd w:id="30"/>
      <w:r>
        <w:t>ОНЛАЙН-КАССЫ</w:t>
      </w:r>
    </w:p>
    <w:p w:rsidR="00F53009" w:rsidRDefault="00F53009">
      <w:pPr>
        <w:pStyle w:val="ConsPlusNormal"/>
      </w:pPr>
    </w:p>
    <w:p w:rsidR="00F53009" w:rsidRDefault="00F53009">
      <w:pPr>
        <w:pStyle w:val="ConsPlusTitle"/>
        <w:ind w:firstLine="540"/>
        <w:jc w:val="both"/>
        <w:outlineLvl w:val="1"/>
      </w:pPr>
      <w:r>
        <w:t>С 1 февраля в чеках от ИП должно быть больше детализации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hyperlink r:id="rId145" w:history="1">
        <w:r>
          <w:rPr>
            <w:i/>
            <w:color w:val="0000FF"/>
          </w:rPr>
          <w:t>Приказ</w:t>
        </w:r>
      </w:hyperlink>
      <w:r>
        <w:rPr>
          <w:i/>
        </w:rPr>
        <w:t xml:space="preserve"> ФНС России от 21.03.2017 N ММВ-7-20/229@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t xml:space="preserve">Сейчас некоторые ИП </w:t>
      </w:r>
      <w:hyperlink r:id="rId146" w:history="1">
        <w:r>
          <w:rPr>
            <w:color w:val="0000FF"/>
          </w:rPr>
          <w:t>могут оформлять</w:t>
        </w:r>
      </w:hyperlink>
      <w:r>
        <w:t xml:space="preserve"> чек упрощенно. Многие не указывают наименования, а просто пишут "Товар" и общую сумму.</w:t>
      </w:r>
    </w:p>
    <w:p w:rsidR="00F53009" w:rsidRDefault="00F53009">
      <w:pPr>
        <w:pStyle w:val="ConsPlusNormal"/>
        <w:spacing w:before="220"/>
        <w:ind w:firstLine="540"/>
        <w:jc w:val="both"/>
      </w:pPr>
      <w:r>
        <w:t>С 1 февраля послабление будет отменено. Если продолжить принимать к учету такие чеки, могут возникнуть сложности с обоснованием затрат.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Title"/>
        <w:ind w:firstLine="540"/>
        <w:jc w:val="both"/>
        <w:outlineLvl w:val="1"/>
      </w:pPr>
      <w:r>
        <w:t>С 1 июля при сделках с любыми ИП должны быть оформлены кассовые чеки, а не квитанции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rPr>
          <w:i/>
        </w:rPr>
        <w:t xml:space="preserve">Федеральный </w:t>
      </w:r>
      <w:hyperlink r:id="rId147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06.06.2019 N 129-ФЗ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t xml:space="preserve">Сейчас ИП без работников </w:t>
      </w:r>
      <w:hyperlink r:id="rId148" w:history="1">
        <w:r>
          <w:rPr>
            <w:color w:val="0000FF"/>
          </w:rPr>
          <w:t>могут продавать</w:t>
        </w:r>
      </w:hyperlink>
      <w:r>
        <w:t xml:space="preserve"> товары собственного производства, выполнять работы или оказывать услуги без ККТ.</w:t>
      </w:r>
    </w:p>
    <w:p w:rsidR="00F53009" w:rsidRDefault="00F53009">
      <w:pPr>
        <w:pStyle w:val="ConsPlusNormal"/>
        <w:spacing w:before="220"/>
        <w:ind w:firstLine="540"/>
        <w:jc w:val="both"/>
      </w:pPr>
      <w:r>
        <w:t>1 июля отсрочка закончится, и ИП должны будут перейти на кассовые чеки. Если продолжить принимать к учету другие документы, могут возникнуть сложности со списанием затрат.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Title"/>
        <w:ind w:firstLine="540"/>
        <w:jc w:val="both"/>
        <w:outlineLvl w:val="1"/>
      </w:pPr>
      <w:r>
        <w:t>С 6 августа нельзя применять ККТ с накопителями старого образца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rPr>
          <w:i/>
        </w:rPr>
        <w:t xml:space="preserve">Федеральный </w:t>
      </w:r>
      <w:hyperlink r:id="rId149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26.07.2019 N 238-ФЗ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  <w:r>
        <w:t xml:space="preserve">Из-за расширения проекта по маркировке появились новые требования к фискальным накопителям. Они </w:t>
      </w:r>
      <w:hyperlink r:id="rId150" w:history="1">
        <w:r>
          <w:rPr>
            <w:color w:val="0000FF"/>
          </w:rPr>
          <w:t>должны формировать</w:t>
        </w:r>
      </w:hyperlink>
      <w:r>
        <w:t xml:space="preserve"> запросы о коде маркировки, уведомления о реализации маркированного товара, принимать ответы и квитанции. Кассы с накопителями старого образца можно применять </w:t>
      </w:r>
      <w:hyperlink r:id="rId151" w:history="1">
        <w:r>
          <w:rPr>
            <w:color w:val="0000FF"/>
          </w:rPr>
          <w:t>до 5 августа</w:t>
        </w:r>
      </w:hyperlink>
      <w:r>
        <w:t xml:space="preserve"> включительно. Потом устаревшее оборудование исключат из реестра, и оно окажется под запретом.</w:t>
      </w:r>
    </w:p>
    <w:p w:rsidR="00F53009" w:rsidRDefault="00F53009">
      <w:pPr>
        <w:pStyle w:val="ConsPlusNormal"/>
        <w:spacing w:before="220"/>
        <w:ind w:firstLine="540"/>
        <w:jc w:val="both"/>
      </w:pPr>
      <w:r>
        <w:t xml:space="preserve">При замене накопителя </w:t>
      </w:r>
      <w:hyperlink r:id="rId152" w:history="1">
        <w:r>
          <w:rPr>
            <w:color w:val="0000FF"/>
          </w:rPr>
          <w:t>нужно перерегистрировать</w:t>
        </w:r>
      </w:hyperlink>
      <w:r>
        <w:t xml:space="preserve"> кассу.</w:t>
      </w: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ind w:firstLine="540"/>
        <w:jc w:val="both"/>
      </w:pPr>
    </w:p>
    <w:p w:rsidR="00F53009" w:rsidRDefault="00F530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78AE" w:rsidRDefault="00F53009"/>
    <w:sectPr w:rsidR="003E78AE" w:rsidSect="00A4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53009"/>
    <w:rsid w:val="00177BC9"/>
    <w:rsid w:val="002F0E00"/>
    <w:rsid w:val="003E67FC"/>
    <w:rsid w:val="00F5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30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3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30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3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530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30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30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E96A182F9FEE5D987FA818B31A00AA3C521FC0CE3FD6F8426EB93C615607981637D93C2D89EA173A94CFF7120cAoFB" TargetMode="External"/><Relationship Id="rId117" Type="http://schemas.openxmlformats.org/officeDocument/2006/relationships/hyperlink" Target="consultantplus://offline/ref=1E96A182F9FEE5D987FA818B31A00AA3C523F106E4F26F8426EB93C615607981717DCBCED99FBF77AD59A92066FAB0DD486ED36E23C4DAECc1o5B" TargetMode="External"/><Relationship Id="rId21" Type="http://schemas.openxmlformats.org/officeDocument/2006/relationships/hyperlink" Target="consultantplus://offline/ref=1E96A182F9FEE5D987FA818B31A00AA3C522FC08E9FD6F8426EB93C615607981717DCBCED99FBF73AC59A92066FAB0DD486ED36E23C4DAECc1o5B" TargetMode="External"/><Relationship Id="rId42" Type="http://schemas.openxmlformats.org/officeDocument/2006/relationships/hyperlink" Target="consultantplus://offline/ref=1E96A182F9FEE5D987FA818B31A00AA3C521FC0BE5FC6F8426EB93C615607981717DCBCED99FBF70AE59A92066FAB0DD486ED36E23C4DAECc1o5B" TargetMode="External"/><Relationship Id="rId47" Type="http://schemas.openxmlformats.org/officeDocument/2006/relationships/hyperlink" Target="consultantplus://offline/ref=1E96A182F9FEE5D987FA818B31A00AA3C521F10BE4FA6F8426EB93C615607981717DCBCED99FBF77AE59A92066FAB0DD486ED36E23C4DAECc1o5B" TargetMode="External"/><Relationship Id="rId63" Type="http://schemas.openxmlformats.org/officeDocument/2006/relationships/hyperlink" Target="consultantplus://offline/ref=1E96A182F9FEE5D987FA818B31A00AA3C521FF0BE1F96F8426EB93C615607981717DCBCED99FBE71AB59A92066FAB0DD486ED36E23C4DAECc1o5B" TargetMode="External"/><Relationship Id="rId68" Type="http://schemas.openxmlformats.org/officeDocument/2006/relationships/hyperlink" Target="consultantplus://offline/ref=1E96A182F9FEE5D987FA9D8124D45FF0CB24FE0BE9FB6F8426EB93C615607981717DCBCED99FBF72AC59A92066FAB0DD486ED36E23C4DAECc1o5B" TargetMode="External"/><Relationship Id="rId84" Type="http://schemas.openxmlformats.org/officeDocument/2006/relationships/hyperlink" Target="consultantplus://offline/ref=1E96A182F9FEE5D987FA818B31A00AA3C523F806E1F96F8426EB93C615607981717DCBCED99FBF76A859A92066FAB0DD486ED36E23C4DAECc1o5B" TargetMode="External"/><Relationship Id="rId89" Type="http://schemas.openxmlformats.org/officeDocument/2006/relationships/hyperlink" Target="consultantplus://offline/ref=1E96A182F9FEE5D987FA818B31A00AA3C425F806E7F26F8426EB93C615607981717DCBCED99FBF77A859A92066FAB0DD486ED36E23C4DAECc1o5B" TargetMode="External"/><Relationship Id="rId112" Type="http://schemas.openxmlformats.org/officeDocument/2006/relationships/hyperlink" Target="consultantplus://offline/ref=1E96A182F9FEE5D987FA818B31A00AA3C524FA0EE7FA6F8426EB93C615607981717DCBCED99FBF70AA59A92066FAB0DD486ED36E23C4DAECc1o5B" TargetMode="External"/><Relationship Id="rId133" Type="http://schemas.openxmlformats.org/officeDocument/2006/relationships/hyperlink" Target="consultantplus://offline/ref=1E96A182F9FEE5D987FA818B31A00AA3C521FE0EE5FB6F8426EB93C615607981717DCBCED99FBF75AE59A92066FAB0DD486ED36E23C4DAECc1o5B" TargetMode="External"/><Relationship Id="rId138" Type="http://schemas.openxmlformats.org/officeDocument/2006/relationships/hyperlink" Target="consultantplus://offline/ref=1E96A182F9FEE5D987FA818B31A00AA3C521FF0BE2F96F8426EB93C615607981717DCBCED99FBF70A359A92066FAB0DD486ED36E23C4DAECc1o5B" TargetMode="External"/><Relationship Id="rId154" Type="http://schemas.openxmlformats.org/officeDocument/2006/relationships/theme" Target="theme/theme1.xml"/><Relationship Id="rId16" Type="http://schemas.openxmlformats.org/officeDocument/2006/relationships/hyperlink" Target="consultantplus://offline/ref=1E96A182F9FEE5D987FA818B31A00AA3C523FB07E7FD6F8426EB93C615607981717DCBCED99FBF73AA59A92066FAB0DD486ED36E23C4DAECc1o5B" TargetMode="External"/><Relationship Id="rId107" Type="http://schemas.openxmlformats.org/officeDocument/2006/relationships/hyperlink" Target="consultantplus://offline/ref=1E96A182F9FEE5D987FA818B31A00AA3C525FB0BE9F96F8426EB93C615607981717DCBCED99FBE74A259A92066FAB0DD486ED36E23C4DAECc1o5B" TargetMode="External"/><Relationship Id="rId11" Type="http://schemas.openxmlformats.org/officeDocument/2006/relationships/hyperlink" Target="consultantplus://offline/ref=1E96A182F9FEE5D987FA818B31A00AA3C521FA0FE1FE6F8426EB93C615607981717DCBCED99FBF73AA59A92066FAB0DD486ED36E23C4DAECc1o5B" TargetMode="External"/><Relationship Id="rId32" Type="http://schemas.openxmlformats.org/officeDocument/2006/relationships/hyperlink" Target="consultantplus://offline/ref=1E96A182F9FEE5D987FA818B31A00AA3C521FC0DE7FD6F8426EB93C615607981717DCBCED99FBC70A959A92066FAB0DD486ED36E23C4DAECc1o5B" TargetMode="External"/><Relationship Id="rId37" Type="http://schemas.openxmlformats.org/officeDocument/2006/relationships/hyperlink" Target="consultantplus://offline/ref=1E96A182F9FEE5D987FA818B31A00AA3C427FD08E0FB6F8426EB93C615607981717DCBCEDB9FBE72A006AC3577A2BCDD5771D0723FC6D8cEoEB" TargetMode="External"/><Relationship Id="rId53" Type="http://schemas.openxmlformats.org/officeDocument/2006/relationships/hyperlink" Target="consultantplus://offline/ref=1E96A182F9FEE5D987FA818B31A00AA3C521FF0BE1F96F8426EB93C615607981717DCBCED99EBD77A859A92066FAB0DD486ED36E23C4DAECc1o5B" TargetMode="External"/><Relationship Id="rId58" Type="http://schemas.openxmlformats.org/officeDocument/2006/relationships/hyperlink" Target="consultantplus://offline/ref=1E96A182F9FEE5D987FA818B31A00AA3C521FE0BE3F86F8426EB93C615607981637D93C2D89EA173A94CFF7120cAoFB" TargetMode="External"/><Relationship Id="rId74" Type="http://schemas.openxmlformats.org/officeDocument/2006/relationships/hyperlink" Target="consultantplus://offline/ref=1E96A182F9FEE5D987FA818B31A00AA3C522FA07E4FC6F8426EB93C615607981717DCBCEDF97BF71A006AC3577A2BCDD5771D0723FC6D8cEoEB" TargetMode="External"/><Relationship Id="rId79" Type="http://schemas.openxmlformats.org/officeDocument/2006/relationships/hyperlink" Target="consultantplus://offline/ref=1E96A182F9FEE5D987FA9D8124D45FF0CB23FF0CE3FC6F8426EB93C615607981637D93C2D89EA173A94CFF7120cAoFB" TargetMode="External"/><Relationship Id="rId102" Type="http://schemas.openxmlformats.org/officeDocument/2006/relationships/hyperlink" Target="consultantplus://offline/ref=1E96A182F9FEE5D987FA818B31A00AA3C521F10BE4FA6F8426EB93C615607981717DCBCED99FBC76A259A92066FAB0DD486ED36E23C4DAECc1o5B" TargetMode="External"/><Relationship Id="rId123" Type="http://schemas.openxmlformats.org/officeDocument/2006/relationships/hyperlink" Target="consultantplus://offline/ref=1E96A182F9FEE5D987FA818B31A00AA3C521F10BE4FA6F8426EB93C615607981717DCBCED99FBE73A959A92066FAB0DD486ED36E23C4DAECc1o5B" TargetMode="External"/><Relationship Id="rId128" Type="http://schemas.openxmlformats.org/officeDocument/2006/relationships/hyperlink" Target="consultantplus://offline/ref=1E96A182F9FEE5D987FA818B31A00AA3C521FE0EE4FC6F8426EB93C615607981717DCBCED99FBF73AA59A92066FAB0DD486ED36E23C4DAECc1o5B" TargetMode="External"/><Relationship Id="rId144" Type="http://schemas.openxmlformats.org/officeDocument/2006/relationships/hyperlink" Target="consultantplus://offline/ref=1E96A182F9FEE5D987FA818B31A00AA3C524FB07E5FA6F8426EB93C615607981717DCBCED99FB87AAB59A92066FAB0DD486ED36E23C4DAECc1o5B" TargetMode="External"/><Relationship Id="rId149" Type="http://schemas.openxmlformats.org/officeDocument/2006/relationships/hyperlink" Target="consultantplus://offline/ref=1E96A182F9FEE5D987FA818B31A00AA3C524F90FE2FF6F8426EB93C615607981717DCBCED99FBF76AA59A92066FAB0DD486ED36E23C4DAECc1o5B" TargetMode="External"/><Relationship Id="rId5" Type="http://schemas.openxmlformats.org/officeDocument/2006/relationships/hyperlink" Target="consultantplus://offline/ref=1E96A182F9FEE5D987FA818B31A00AA3C523FB07E7FD6F8426EB93C615607981717DCBCED99FBF73AA59A92066FAB0DD486ED36E23C4DAECc1o5B" TargetMode="External"/><Relationship Id="rId90" Type="http://schemas.openxmlformats.org/officeDocument/2006/relationships/hyperlink" Target="consultantplus://offline/ref=1E96A182F9FEE5D987FA9D8124D45FF0CB24FE0BE9FB6F8426EB93C615607981717DCBCED99FBF72AC59A92066FAB0DD486ED36E23C4DAECc1o5B" TargetMode="External"/><Relationship Id="rId95" Type="http://schemas.openxmlformats.org/officeDocument/2006/relationships/hyperlink" Target="consultantplus://offline/ref=1E96A182F9FEE5D987FA818B31A00AA3C521F00EE1FD6F8426EB93C615607981637D93C2D89EA173A94CFF7120cAoFB" TargetMode="External"/><Relationship Id="rId22" Type="http://schemas.openxmlformats.org/officeDocument/2006/relationships/hyperlink" Target="consultantplus://offline/ref=1E96A182F9FEE5D987FA818B31A00AA3C521F00FE6F26F8426EB93C615607981637D93C2D89EA173A94CFF7120cAoFB" TargetMode="External"/><Relationship Id="rId27" Type="http://schemas.openxmlformats.org/officeDocument/2006/relationships/hyperlink" Target="consultantplus://offline/ref=1E96A182F9FEE5D987FA818B31A00AA3C524FB07E5FA6F8426EB93C615607981717DCBCED99FB67AAB59A92066FAB0DD486ED36E23C4DAECc1o5B" TargetMode="External"/><Relationship Id="rId43" Type="http://schemas.openxmlformats.org/officeDocument/2006/relationships/hyperlink" Target="consultantplus://offline/ref=1E96A182F9FEE5D987FA818B31A00AA3C521FC0BE5FC6F8426EB93C615607981717DCBCED99FBF70AF59A92066FAB0DD486ED36E23C4DAECc1o5B" TargetMode="External"/><Relationship Id="rId48" Type="http://schemas.openxmlformats.org/officeDocument/2006/relationships/hyperlink" Target="consultantplus://offline/ref=1E96A182F9FEE5D987FA818B31A00AA3C521F10BE4FA6F8426EB93C615607981717DCBCED99FBF77AC59A92066FAB0DD486ED36E23C4DAECc1o5B" TargetMode="External"/><Relationship Id="rId64" Type="http://schemas.openxmlformats.org/officeDocument/2006/relationships/hyperlink" Target="consultantplus://offline/ref=1E96A182F9FEE5D987FA9D8124D45FF0CB23FF0BE3F86F8426EB93C615607981637D93C2D89EA173A94CFF7120cAoFB" TargetMode="External"/><Relationship Id="rId69" Type="http://schemas.openxmlformats.org/officeDocument/2006/relationships/hyperlink" Target="consultantplus://offline/ref=1E96A182F9FEE5D987FA9D8124D45FF0CB24FE0BE9FB6F8426EB93C615607981637D93C2D89EA173A94CFF7120cAoFB" TargetMode="External"/><Relationship Id="rId113" Type="http://schemas.openxmlformats.org/officeDocument/2006/relationships/hyperlink" Target="consultantplus://offline/ref=1E96A182F9FEE5D987FA9D8124D45FF0CB24F00FE3FA6F8426EB93C615607981637D93C2D89EA173A94CFF7120cAoFB" TargetMode="External"/><Relationship Id="rId118" Type="http://schemas.openxmlformats.org/officeDocument/2006/relationships/hyperlink" Target="consultantplus://offline/ref=1E96A182F9FEE5D987FA818B31A00AA3C521F80CE6FB6F8426EB93C615607981717DCBCED99FBD77A959A92066FAB0DD486ED36E23C4DAECc1o5B" TargetMode="External"/><Relationship Id="rId134" Type="http://schemas.openxmlformats.org/officeDocument/2006/relationships/hyperlink" Target="consultantplus://offline/ref=1E96A182F9FEE5D987FA818B31A00AA3C521FE0EE5FB6F8426EB93C615607981717DCBCED99FBF75AD59A92066FAB0DD486ED36E23C4DAECc1o5B" TargetMode="External"/><Relationship Id="rId139" Type="http://schemas.openxmlformats.org/officeDocument/2006/relationships/hyperlink" Target="consultantplus://offline/ref=1E96A182F9FEE5D987FA9D8124D45FF0CB23FF0BE3FC6F8426EB93C615607981637D93C2D89EA173A94CFF7120cAoFB" TargetMode="External"/><Relationship Id="rId80" Type="http://schemas.openxmlformats.org/officeDocument/2006/relationships/hyperlink" Target="consultantplus://offline/ref=1E96A182F9FEE5D987FA818B31A00AA3C521FA07E4FD6F8426EB93C615607981637D93C2D89EA173A94CFF7120cAoFB" TargetMode="External"/><Relationship Id="rId85" Type="http://schemas.openxmlformats.org/officeDocument/2006/relationships/hyperlink" Target="consultantplus://offline/ref=1E96A182F9FEE5D987FA818B31A00AA3C521FB0CE7FE6F8426EB93C615607981717DCBCED99FBF72AD59A92066FAB0DD486ED36E23C4DAECc1o5B" TargetMode="External"/><Relationship Id="rId150" Type="http://schemas.openxmlformats.org/officeDocument/2006/relationships/hyperlink" Target="consultantplus://offline/ref=1E96A182F9FEE5D987FA818B31A00AA3C524F90FE2FF6F8426EB93C615607981717DCBCED99FBF71AE59A92066FAB0DD486ED36E23C4DAECc1o5B" TargetMode="External"/><Relationship Id="rId12" Type="http://schemas.openxmlformats.org/officeDocument/2006/relationships/hyperlink" Target="consultantplus://offline/ref=1E96A182F9FEE5D987FA818B31A00AA3C524F00BE1F26F8426EB93C615607981717DCBCED99FBF73A959A92066FAB0DD486ED36E23C4DAECc1o5B" TargetMode="External"/><Relationship Id="rId17" Type="http://schemas.openxmlformats.org/officeDocument/2006/relationships/hyperlink" Target="consultantplus://offline/ref=1E96A182F9FEE5D987FA818B31A00AA3C524F009E2FF6F8426EB93C615607981717DCBCED99FBF73A959A92066FAB0DD486ED36E23C4DAECc1o5B" TargetMode="External"/><Relationship Id="rId25" Type="http://schemas.openxmlformats.org/officeDocument/2006/relationships/hyperlink" Target="consultantplus://offline/ref=1E96A182F9FEE5D987FA818B31A00AA3C524FF0CE2FC6F8426EB93C615607981637D93C2D89EA173A94CFF7120cAoFB" TargetMode="External"/><Relationship Id="rId33" Type="http://schemas.openxmlformats.org/officeDocument/2006/relationships/hyperlink" Target="consultantplus://offline/ref=1E96A182F9FEE5D987FA818B31A00AA3C522FE0DE2FF6F8426EB93C615607981637D93C2D89EA173A94CFF7120cAoFB" TargetMode="External"/><Relationship Id="rId38" Type="http://schemas.openxmlformats.org/officeDocument/2006/relationships/hyperlink" Target="consultantplus://offline/ref=1E96A182F9FEE5D987FA818B31A00AA3C521F00BE6F96F8426EB93C615607981717DCBCED99FBF76AF59A92066FAB0DD486ED36E23C4DAECc1o5B" TargetMode="External"/><Relationship Id="rId46" Type="http://schemas.openxmlformats.org/officeDocument/2006/relationships/hyperlink" Target="consultantplus://offline/ref=1E96A182F9FEE5D987FA818B31A00AA3C521F00BE3F26F8426EB93C615607981717DCBCED99FBF70A859A92066FAB0DD486ED36E23C4DAECc1o5B" TargetMode="External"/><Relationship Id="rId59" Type="http://schemas.openxmlformats.org/officeDocument/2006/relationships/hyperlink" Target="consultantplus://offline/ref=1E96A182F9FEE5D987FA818B31A00AA3C521FF0BE1F96F8426EB93C615607981637D93C2D89EA173A94CFF7120cAoFB" TargetMode="External"/><Relationship Id="rId67" Type="http://schemas.openxmlformats.org/officeDocument/2006/relationships/hyperlink" Target="consultantplus://offline/ref=1E96A182F9FEE5D987FA818B31A00AA3C425F806E7F26F8426EB93C615607981717DCBCED99FBF77A859A92066FAB0DD486ED36E23C4DAECc1o5B" TargetMode="External"/><Relationship Id="rId103" Type="http://schemas.openxmlformats.org/officeDocument/2006/relationships/hyperlink" Target="consultantplus://offline/ref=1E96A182F9FEE5D987FA818B31A00AA3C521F10BE4FA6F8426EB93C615607981717DCBCED99FBC71AE59A92066FAB0DD486ED36E23C4DAECc1o5B" TargetMode="External"/><Relationship Id="rId108" Type="http://schemas.openxmlformats.org/officeDocument/2006/relationships/hyperlink" Target="consultantplus://offline/ref=1E96A182F9FEE5D987FA818B31A00AA3C525FB06E1FA6F8426EB93C615607981717DCBCED99FBF73AD59A92066FAB0DD486ED36E23C4DAECc1o5B" TargetMode="External"/><Relationship Id="rId116" Type="http://schemas.openxmlformats.org/officeDocument/2006/relationships/hyperlink" Target="consultantplus://offline/ref=1E96A182F9FEE5D987FA818B31A00AA3C521F80CE6FB6F8426EB93C615607981717DCBCED99FBF74AA59A92066FAB0DD486ED36E23C4DAECc1o5B" TargetMode="External"/><Relationship Id="rId124" Type="http://schemas.openxmlformats.org/officeDocument/2006/relationships/hyperlink" Target="consultantplus://offline/ref=1E96A182F9FEE5D987FA818B31A00AA3C521FE0EE4FC6F8426EB93C615607981717DCBCED99FBF73A859A92066FAB0DD486ED36E23C4DAECc1o5B" TargetMode="External"/><Relationship Id="rId129" Type="http://schemas.openxmlformats.org/officeDocument/2006/relationships/hyperlink" Target="consultantplus://offline/ref=1E96A182F9FEE5D987FA818B31A00AA3C521FE0EE4FC6F8426EB93C615607981717DCBCED99FBF70AD59A92066FAB0DD486ED36E23C4DAECc1o5B" TargetMode="External"/><Relationship Id="rId137" Type="http://schemas.openxmlformats.org/officeDocument/2006/relationships/hyperlink" Target="consultantplus://offline/ref=1E96A182F9FEE5D987FA818B31A00AA3C521FF0BE2F96F8426EB93C615607981717DCBCED99FBF73A959A92066FAB0DD486ED36E23C4DAECc1o5B" TargetMode="External"/><Relationship Id="rId20" Type="http://schemas.openxmlformats.org/officeDocument/2006/relationships/hyperlink" Target="consultantplus://offline/ref=1E96A182F9FEE5D987FA818B31A00AA3C524FC07E2F26F8426EB93C615607981717DCBCED99FBF71AA59A92066FAB0DD486ED36E23C4DAECc1o5B" TargetMode="External"/><Relationship Id="rId41" Type="http://schemas.openxmlformats.org/officeDocument/2006/relationships/hyperlink" Target="consultantplus://offline/ref=1E96A182F9FEE5D987FA818B31A00AA3C521FC0BE5FC6F8426EB93C615607981637D93C2D89EA173A94CFF7120cAoFB" TargetMode="External"/><Relationship Id="rId54" Type="http://schemas.openxmlformats.org/officeDocument/2006/relationships/hyperlink" Target="consultantplus://offline/ref=1E96A182F9FEE5D987FA818B31A00AA3C527F00BE8FB6F8426EB93C615607981717DCBCED99FB676A359A92066FAB0DD486ED36E23C4DAECc1o5B" TargetMode="External"/><Relationship Id="rId62" Type="http://schemas.openxmlformats.org/officeDocument/2006/relationships/hyperlink" Target="consultantplus://offline/ref=1E96A182F9FEE5D987FA818B31A00AA3C521FF0BE1F96F8426EB93C615607981717DCBCED99FBE72AE59A92066FAB0DD486ED36E23C4DAECc1o5B" TargetMode="External"/><Relationship Id="rId70" Type="http://schemas.openxmlformats.org/officeDocument/2006/relationships/hyperlink" Target="consultantplus://offline/ref=1E96A182F9FEE5D987FA818B31A00AA3C521F00EE1FD6F8426EB93C615607981637D93C2D89EA173A94CFF7120cAoFB" TargetMode="External"/><Relationship Id="rId75" Type="http://schemas.openxmlformats.org/officeDocument/2006/relationships/hyperlink" Target="consultantplus://offline/ref=1E96A182F9FEE5D987FA818B31A00AA3C522FA07E4FC6F8426EB93C615607981717DCBCEDA9BBF77A006AC3577A2BCDD5771D0723FC6D8cEoEB" TargetMode="External"/><Relationship Id="rId83" Type="http://schemas.openxmlformats.org/officeDocument/2006/relationships/hyperlink" Target="consultantplus://offline/ref=1E96A182F9FEE5D987FA818B31A00AA3C521FB0CE7FE6F8426EB93C615607981717DCBCED99FBF72AD59A92066FAB0DD486ED36E23C4DAECc1o5B" TargetMode="External"/><Relationship Id="rId88" Type="http://schemas.openxmlformats.org/officeDocument/2006/relationships/hyperlink" Target="consultantplus://offline/ref=1E96A182F9FEE5D987FA818B31A00AA3C526FB0FE2FF6F8426EB93C615607981717DCBCED99FB976A259A92066FAB0DD486ED36E23C4DAECc1o5B" TargetMode="External"/><Relationship Id="rId91" Type="http://schemas.openxmlformats.org/officeDocument/2006/relationships/hyperlink" Target="consultantplus://offline/ref=1E96A182F9FEE5D987FA818B31A00AA3C42FFC0BE9F26F8426EB93C615607981717DCBCED99FBF70AE59A92066FAB0DD486ED36E23C4DAECc1o5B" TargetMode="External"/><Relationship Id="rId96" Type="http://schemas.openxmlformats.org/officeDocument/2006/relationships/hyperlink" Target="consultantplus://offline/ref=1E96A182F9FEE5D987FA818B31A00AA3C521FF0EE4FA6F8426EB93C615607981717DCBCED99FBF72A259A92066FAB0DD486ED36E23C4DAECc1o5B" TargetMode="External"/><Relationship Id="rId111" Type="http://schemas.openxmlformats.org/officeDocument/2006/relationships/hyperlink" Target="consultantplus://offline/ref=1E96A182F9FEE5D987FA818B31A00AA3C524FF07E7FF6F8426EB93C615607981717DCBCED99FBF72A259A92066FAB0DD486ED36E23C4DAECc1o5B" TargetMode="External"/><Relationship Id="rId132" Type="http://schemas.openxmlformats.org/officeDocument/2006/relationships/hyperlink" Target="consultantplus://offline/ref=1E96A182F9FEE5D987FA818B31A00AA3C522FC07E4FC6F8426EB93C615607981717DCBCED99FBF76AD59A92066FAB0DD486ED36E23C4DAECc1o5B" TargetMode="External"/><Relationship Id="rId140" Type="http://schemas.openxmlformats.org/officeDocument/2006/relationships/hyperlink" Target="consultantplus://offline/ref=1E96A182F9FEE5D987FA818B31A00AA3C521FB0CE7FD6F8426EB93C615607981717DCBCED99FBF72AC59A92066FAB0DD486ED36E23C4DAECc1o5B" TargetMode="External"/><Relationship Id="rId145" Type="http://schemas.openxmlformats.org/officeDocument/2006/relationships/hyperlink" Target="consultantplus://offline/ref=1E96A182F9FEE5D987FA818B31A00AA3C523F809E5F96F8426EB93C615607981717DCBCCDB9BBC79FF03B9242FAEBCC24872CC6E3DC4cDoAB" TargetMode="External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96A182F9FEE5D987FA818B31A00AA3C523FA0DE6FC6F8426EB93C615607981717DCBCED99FBF73AA59A92066FAB0DD486ED36E23C4DAECc1o5B" TargetMode="External"/><Relationship Id="rId15" Type="http://schemas.openxmlformats.org/officeDocument/2006/relationships/hyperlink" Target="consultantplus://offline/ref=1E96A182F9FEE5D987FA818B31A00AA3C521FA0FE1FE6F8426EB93C615607981717DCBCED99FBF73AA59A92066FAB0DD486ED36E23C4DAECc1o5B" TargetMode="External"/><Relationship Id="rId23" Type="http://schemas.openxmlformats.org/officeDocument/2006/relationships/hyperlink" Target="consultantplus://offline/ref=1E96A182F9FEE5D987FA818B31A00AA3C521FD09E8FD6F8426EB93C615607981637D93C2D89EA173A94CFF7120cAoFB" TargetMode="External"/><Relationship Id="rId28" Type="http://schemas.openxmlformats.org/officeDocument/2006/relationships/hyperlink" Target="consultantplus://offline/ref=1E96A182F9FEE5D987FA818B31A00AA3C427FD08E0FB6F8426EB93C615607981717DCBC6D99FBE79FF03B9242FAEBCC24872CC6E3DC4cDoAB" TargetMode="External"/><Relationship Id="rId36" Type="http://schemas.openxmlformats.org/officeDocument/2006/relationships/hyperlink" Target="consultantplus://offline/ref=1E96A182F9FEE5D987FA818B31A00AA3C522FE0DE2FF6F8426EB93C615607981637D93C2D89EA173A94CFF7120cAoFB" TargetMode="External"/><Relationship Id="rId49" Type="http://schemas.openxmlformats.org/officeDocument/2006/relationships/hyperlink" Target="consultantplus://offline/ref=1E96A182F9FEE5D987FA818B31A00AA3C521F10BE4FA6F8426EB93C615607981717DCBCED99FBF77AD59A92066FAB0DD486ED36E23C4DAECc1o5B" TargetMode="External"/><Relationship Id="rId57" Type="http://schemas.openxmlformats.org/officeDocument/2006/relationships/hyperlink" Target="consultantplus://offline/ref=1E96A182F9FEE5D987FA818B31A00AA3C720F00AE8F86F8426EB93C615607981717DCBCED99FBE73A006AC3577A2BCDD5771D0723FC6D8cEoEB" TargetMode="External"/><Relationship Id="rId106" Type="http://schemas.openxmlformats.org/officeDocument/2006/relationships/hyperlink" Target="consultantplus://offline/ref=1E96A182F9FEE5D987FA818B31A00AA3C525FB0BE9F96F8426EB93C615607981717DCBCED99FBE74A259A92066FAB0DD486ED36E23C4DAECc1o5B" TargetMode="External"/><Relationship Id="rId114" Type="http://schemas.openxmlformats.org/officeDocument/2006/relationships/hyperlink" Target="consultantplus://offline/ref=1E96A182F9FEE5D987FA818B31A00AA3C521F80CE6FB6F8426EB93C615607981717DCBCED99FBF72AC59A92066FAB0DD486ED36E23C4DAECc1o5B" TargetMode="External"/><Relationship Id="rId119" Type="http://schemas.openxmlformats.org/officeDocument/2006/relationships/hyperlink" Target="consultantplus://offline/ref=1E96A182F9FEE5D987FA818B31A00AA3C521F807E3FA6F8426EB93C615607981637D93C2D89EA173A94CFF7120cAoFB" TargetMode="External"/><Relationship Id="rId127" Type="http://schemas.openxmlformats.org/officeDocument/2006/relationships/hyperlink" Target="consultantplus://offline/ref=1E96A182F9FEE5D987FA818B31A00AA3C521FE0EE4FC6F8426EB93C615607981637D93C2D89EA173A94CFF7120cAoFB" TargetMode="External"/><Relationship Id="rId10" Type="http://schemas.openxmlformats.org/officeDocument/2006/relationships/hyperlink" Target="consultantplus://offline/ref=1E96A182F9FEE5D987FA818B31A00AA3C524F007E0FF6F8426EB93C615607981717DCBCED99FBF73A959A92066FAB0DD486ED36E23C4DAECc1o5B" TargetMode="External"/><Relationship Id="rId31" Type="http://schemas.openxmlformats.org/officeDocument/2006/relationships/hyperlink" Target="consultantplus://offline/ref=1E96A182F9FEE5D987FA818B31A00AA3C521FE06E1FE6F8426EB93C615607981637D93C2D89EA173A94CFF7120cAoFB" TargetMode="External"/><Relationship Id="rId44" Type="http://schemas.openxmlformats.org/officeDocument/2006/relationships/hyperlink" Target="consultantplus://offline/ref=1E96A182F9FEE5D987FA818B31A00AA3C521FC0BE5FC6F8426EB93C615607981717DCBCED99FBF70A959A92066FAB0DD486ED36E23C4DAECc1o5B" TargetMode="External"/><Relationship Id="rId52" Type="http://schemas.openxmlformats.org/officeDocument/2006/relationships/hyperlink" Target="consultantplus://offline/ref=1E96A182F9FEE5D987FA818B31A00AA3C521FF0BE1F96F8426EB93C615607981717DCBCED99EBD77A859A92066FAB0DD486ED36E23C4DAECc1o5B" TargetMode="External"/><Relationship Id="rId60" Type="http://schemas.openxmlformats.org/officeDocument/2006/relationships/hyperlink" Target="consultantplus://offline/ref=1E96A182F9FEE5D987FA818B31A00AA3C521FF0BE1F96F8426EB93C615607981717DCBCED99FBF70AC59A92066FAB0DD486ED36E23C4DAECc1o5B" TargetMode="External"/><Relationship Id="rId65" Type="http://schemas.openxmlformats.org/officeDocument/2006/relationships/hyperlink" Target="consultantplus://offline/ref=1E96A182F9FEE5D987FA818B31A00AA3C526FB0FE2FF6F8426EB93C615607981717DCBCED99FB976A259A92066FAB0DD486ED36E23C4DAECc1o5B" TargetMode="External"/><Relationship Id="rId73" Type="http://schemas.openxmlformats.org/officeDocument/2006/relationships/hyperlink" Target="consultantplus://offline/ref=1E96A182F9FEE5D987FA818B31A00AA3C521F00DE9F86F8426EB93C615607981717DCBCED99FBF72AC59A92066FAB0DD486ED36E23C4DAECc1o5B" TargetMode="External"/><Relationship Id="rId78" Type="http://schemas.openxmlformats.org/officeDocument/2006/relationships/hyperlink" Target="consultantplus://offline/ref=1E96A182F9FEE5D987FA818B31A00AA3C521FF0BE2FB6F8426EB93C615607981717DCBCED99FBF71AF59A92066FAB0DD486ED36E23C4DAECc1o5B" TargetMode="External"/><Relationship Id="rId81" Type="http://schemas.openxmlformats.org/officeDocument/2006/relationships/hyperlink" Target="consultantplus://offline/ref=1E96A182F9FEE5D987FA818B31A00AA3C521FA07E4FD6F8426EB93C615607981717DCBCED99FBF77A859A92066FAB0DD486ED36E23C4DAECc1o5B" TargetMode="External"/><Relationship Id="rId86" Type="http://schemas.openxmlformats.org/officeDocument/2006/relationships/hyperlink" Target="consultantplus://offline/ref=1E96A182F9FEE5D987FA818B31A00AA3C524FB07E5FA6F8426EB93C615607981717DCBCED99FB773A859A92066FAB0DD486ED36E23C4DAECc1o5B" TargetMode="External"/><Relationship Id="rId94" Type="http://schemas.openxmlformats.org/officeDocument/2006/relationships/hyperlink" Target="consultantplus://offline/ref=1E96A182F9FEE5D987FA9D8124D45FF0CB24FE0BE9FB6F8426EB93C615607981637D93C2D89EA173A94CFF7120cAoFB" TargetMode="External"/><Relationship Id="rId99" Type="http://schemas.openxmlformats.org/officeDocument/2006/relationships/hyperlink" Target="consultantplus://offline/ref=1E96A182F9FEE5D987FA818B31A00AA3C521F00EE1FD6F8426EB93C615607981637D93C2D89EA173A94CFF7120cAoFB" TargetMode="External"/><Relationship Id="rId101" Type="http://schemas.openxmlformats.org/officeDocument/2006/relationships/hyperlink" Target="consultantplus://offline/ref=1E96A182F9FEE5D987FA818B31A00AA3C522F106E2F86F8426EB93C615607981717DCBC6D194EB23EF07F07023B1BCDE5772D26Ec3oDB" TargetMode="External"/><Relationship Id="rId122" Type="http://schemas.openxmlformats.org/officeDocument/2006/relationships/hyperlink" Target="consultantplus://offline/ref=1E96A182F9FEE5D987FA818B31A00AA3C521F10BE4FA6F8426EB93C615607981717DCBCED99FBF77AF59A92066FAB0DD486ED36E23C4DAECc1o5B" TargetMode="External"/><Relationship Id="rId130" Type="http://schemas.openxmlformats.org/officeDocument/2006/relationships/hyperlink" Target="consultantplus://offline/ref=1E96A182F9FEE5D987FA818B31A00AA3C521FE0EE4FC6F8426EB93C615607981717DCBCED99FBF76AB59A92066FAB0DD486ED36E23C4DAECc1o5B" TargetMode="External"/><Relationship Id="rId135" Type="http://schemas.openxmlformats.org/officeDocument/2006/relationships/hyperlink" Target="consultantplus://offline/ref=1E96A182F9FEE5D987FA818B31A00AA3C521FE0EE5FB6F8426EB93C615607981717DCBCED99FBF75A259A92066FAB0DD486ED36E23C4DAECc1o5B" TargetMode="External"/><Relationship Id="rId143" Type="http://schemas.openxmlformats.org/officeDocument/2006/relationships/hyperlink" Target="consultantplus://offline/ref=1E96A182F9FEE5D987FA818B31A00AA3C521FB0CE5F36F8426EB93C615607981717DCBCED99FBF72AD59A92066FAB0DD486ED36E23C4DAECc1o5B" TargetMode="External"/><Relationship Id="rId148" Type="http://schemas.openxmlformats.org/officeDocument/2006/relationships/hyperlink" Target="consultantplus://offline/ref=1E96A182F9FEE5D987FA818B31A00AA3C525FF0DE5F86F8426EB93C615607981717DCBCED99FBF77A959A92066FAB0DD486ED36E23C4DAECc1o5B" TargetMode="External"/><Relationship Id="rId151" Type="http://schemas.openxmlformats.org/officeDocument/2006/relationships/hyperlink" Target="consultantplus://offline/ref=1E96A182F9FEE5D987FA818B31A00AA3C524F90FE2FF6F8426EB93C615607981717DCBCED99FBF76AA59A92066FAB0DD486ED36E23C4DAECc1o5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E96A182F9FEE5D987FA818B31A00AA3C524F009E2FF6F8426EB93C615607981717DCBCED99FBF73A959A92066FAB0DD486ED36E23C4DAECc1o5B" TargetMode="External"/><Relationship Id="rId13" Type="http://schemas.openxmlformats.org/officeDocument/2006/relationships/hyperlink" Target="consultantplus://offline/ref=1E96A182F9FEE5D987FA818B31A00AA3C524F007E0FF6F8426EB93C615607981717DCBCED99FBF73A959A92066FAB0DD486ED36E23C4DAECc1o5B" TargetMode="External"/><Relationship Id="rId18" Type="http://schemas.openxmlformats.org/officeDocument/2006/relationships/hyperlink" Target="consultantplus://offline/ref=1E96A182F9FEE5D987FA818B31A00AA3C524F00BE2FB6F8426EB93C615607981717DCBCED99FBF73A959A92066FAB0DD486ED36E23C4DAECc1o5B" TargetMode="External"/><Relationship Id="rId39" Type="http://schemas.openxmlformats.org/officeDocument/2006/relationships/hyperlink" Target="consultantplus://offline/ref=1E96A182F9FEE5D987FA818B31A00AA3C522F006E1F96F8426EB93C615607981637D93C2D89EA173A94CFF7120cAoFB" TargetMode="External"/><Relationship Id="rId109" Type="http://schemas.openxmlformats.org/officeDocument/2006/relationships/hyperlink" Target="consultantplus://offline/ref=1E96A182F9FEE5D987FA9C9F23C830A5982AF806E6F865D371E9C2931B6571D1396D858BD49EBF72AB53F97A76FEF9894471D3723CC4C4EC159BcFo1B" TargetMode="External"/><Relationship Id="rId34" Type="http://schemas.openxmlformats.org/officeDocument/2006/relationships/hyperlink" Target="consultantplus://offline/ref=1E96A182F9FEE5D987FA818B31A00AA3C522FE0DE2F96F8426EB93C615607981637D93C2D89EA173A94CFF7120cAoFB" TargetMode="External"/><Relationship Id="rId50" Type="http://schemas.openxmlformats.org/officeDocument/2006/relationships/hyperlink" Target="consultantplus://offline/ref=1E96A182F9FEE5D987FA818B31A00AA3C521F10BE4FA6F8426EB93C615607981717DCBCED99FBF77A359A92066FAB0DD486ED36E23C4DAECc1o5B" TargetMode="External"/><Relationship Id="rId55" Type="http://schemas.openxmlformats.org/officeDocument/2006/relationships/hyperlink" Target="consultantplus://offline/ref=1E96A182F9FEE5D987FA818B31A00AA3C521F10BE3F26F8426EB93C615607981637D93C2D89EA173A94CFF7120cAoFB" TargetMode="External"/><Relationship Id="rId76" Type="http://schemas.openxmlformats.org/officeDocument/2006/relationships/hyperlink" Target="consultantplus://offline/ref=1E96A182F9FEE5D987FA818B31A00AA3C521FF0BE2FB6F8426EB93C615607981637D93C2D89EA173A94CFF7120cAoFB" TargetMode="External"/><Relationship Id="rId97" Type="http://schemas.openxmlformats.org/officeDocument/2006/relationships/hyperlink" Target="consultantplus://offline/ref=1E96A182F9FEE5D987FA9D982CA00AA3C427F80AE0FB6F8426EB93C615607981717DCBCED99FBD74AA59A92066FAB0DD486ED36E23C4DAECc1o5B" TargetMode="External"/><Relationship Id="rId104" Type="http://schemas.openxmlformats.org/officeDocument/2006/relationships/hyperlink" Target="consultantplus://offline/ref=1E96A182F9FEE5D987FA818B31A00AA3C720F00AE8F86F8426EB93C615607981717DCBCED99FBE74A006AC3577A2BCDD5771D0723FC6D8cEoEB" TargetMode="External"/><Relationship Id="rId120" Type="http://schemas.openxmlformats.org/officeDocument/2006/relationships/hyperlink" Target="consultantplus://offline/ref=1E96A182F9FEE5D987FA818B31A00AA3C521FB0FE2F26F8426EB93C615607981717DCBCED99FBF70AD59A92066FAB0DD486ED36E23C4DAECc1o5B" TargetMode="External"/><Relationship Id="rId125" Type="http://schemas.openxmlformats.org/officeDocument/2006/relationships/hyperlink" Target="consultantplus://offline/ref=1E96A182F9FEE5D987FA818B31A00AA3C521F109E2F96F8426EB93C615607981717DCBCCDE9CB979FF03B9242FAEBCC24872CC6E3DC4cDoAB" TargetMode="External"/><Relationship Id="rId141" Type="http://schemas.openxmlformats.org/officeDocument/2006/relationships/hyperlink" Target="consultantplus://offline/ref=1E96A182F9FEE5D987FA818B31A00AA3C521FB0AE8F26F8426EB93C615607981717DCBCED99FBF70A859A92066FAB0DD486ED36E23C4DAECc1o5B" TargetMode="External"/><Relationship Id="rId146" Type="http://schemas.openxmlformats.org/officeDocument/2006/relationships/hyperlink" Target="consultantplus://offline/ref=1E96A182F9FEE5D987FA818B31A00AA3C523F809E5F96F8426EB93C615607981717DCBCCDB9BBC79FF03B9242FAEBCC24872CC6E3DC4cDoAB" TargetMode="External"/><Relationship Id="rId7" Type="http://schemas.openxmlformats.org/officeDocument/2006/relationships/hyperlink" Target="consultantplus://offline/ref=1E96A182F9FEE5D987FA818B31A00AA3C524F00BE1F26F8426EB93C615607981717DCBCED99FBF73A959A92066FAB0DD486ED36E23C4DAECc1o5B" TargetMode="External"/><Relationship Id="rId71" Type="http://schemas.openxmlformats.org/officeDocument/2006/relationships/hyperlink" Target="consultantplus://offline/ref=1E96A182F9FEE5D987FA818B31A00AA3C521F00DE9F86F8426EB93C615607981717DCBCED99FBF72AD59A92066FAB0DD486ED36E23C4DAECc1o5B" TargetMode="External"/><Relationship Id="rId92" Type="http://schemas.openxmlformats.org/officeDocument/2006/relationships/hyperlink" Target="consultantplus://offline/ref=1E96A182F9FEE5D987FA818B31A00AA3C521FA0AE1F26F8426EB93C615607981717DCBCED99FBF72AF59A92066FAB0DD486ED36E23C4DAECc1o5B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E96A182F9FEE5D987FA818B31A00AA3C521FE0BE4F96F8426EB93C615607981717DCBCED99FBF73AA59A92066FAB0DD486ED36E23C4DAECc1o5B" TargetMode="External"/><Relationship Id="rId24" Type="http://schemas.openxmlformats.org/officeDocument/2006/relationships/hyperlink" Target="consultantplus://offline/ref=1E96A182F9FEE5D987FA818B31A00AA3C521FF0EE4FB6F8426EB93C615607981717DCBCED99FBF72A859A92066FAB0DD486ED36E23C4DAECc1o5B" TargetMode="External"/><Relationship Id="rId40" Type="http://schemas.openxmlformats.org/officeDocument/2006/relationships/hyperlink" Target="consultantplus://offline/ref=1E96A182F9FEE5D987FA818B31A00AA3C522F006E1F96F8426EB93C615607981717DCBCED99FBE70AF59A92066FAB0DD486ED36E23C4DAECc1o5B" TargetMode="External"/><Relationship Id="rId45" Type="http://schemas.openxmlformats.org/officeDocument/2006/relationships/hyperlink" Target="consultantplus://offline/ref=1E96A182F9FEE5D987FA818B31A00AA3C521FC0BE5FC6F8426EB93C615607981717DCBCED99FBF70A859A92066FAB0DD486ED36E23C4DAECc1o5B" TargetMode="External"/><Relationship Id="rId66" Type="http://schemas.openxmlformats.org/officeDocument/2006/relationships/hyperlink" Target="consultantplus://offline/ref=1E96A182F9FEE5D987FA818B31A00AA3C526FB0FE2FF6F8426EB93C615607981717DCBCED99FB976A259A92066FAB0DD486ED36E23C4DAECc1o5B" TargetMode="External"/><Relationship Id="rId87" Type="http://schemas.openxmlformats.org/officeDocument/2006/relationships/hyperlink" Target="consultantplus://offline/ref=1E96A182F9FEE5D987FA9D982CA00AA3C427F80BE3F36F8426EB93C615607981717DCBCED99FBF71AE59A92066FAB0DD486ED36E23C4DAECc1o5B" TargetMode="External"/><Relationship Id="rId110" Type="http://schemas.openxmlformats.org/officeDocument/2006/relationships/hyperlink" Target="consultantplus://offline/ref=1E96A182F9FEE5D987FA9C9F23C830A5982AF806E6F865D371E9C2931B6571D1396D858BD49EBF72AB53F87A76FEF9894471D3723CC4C4EC159BcFo1B" TargetMode="External"/><Relationship Id="rId115" Type="http://schemas.openxmlformats.org/officeDocument/2006/relationships/hyperlink" Target="consultantplus://offline/ref=1E96A182F9FEE5D987FA818B31A00AA3C521F80CE6FB6F8426EB93C615607981717DCBCED99FBF70AA59A92066FAB0DD486ED36E23C4DAECc1o5B" TargetMode="External"/><Relationship Id="rId131" Type="http://schemas.openxmlformats.org/officeDocument/2006/relationships/hyperlink" Target="consultantplus://offline/ref=1E96A182F9FEE5D987FA818B31A00AA3C521FE0EE4FC6F8426EB93C615607981717DCBCED99FBF71AA59A92066FAB0DD486ED36E23C4DAECc1o5B" TargetMode="External"/><Relationship Id="rId136" Type="http://schemas.openxmlformats.org/officeDocument/2006/relationships/hyperlink" Target="consultantplus://offline/ref=1E96A182F9FEE5D987FA818B31A00AA3C521FF0BE2F96F8426EB93C615607981717DCBCED99FBF73AB59A92066FAB0DD486ED36E23C4DAECc1o5B" TargetMode="External"/><Relationship Id="rId61" Type="http://schemas.openxmlformats.org/officeDocument/2006/relationships/hyperlink" Target="consultantplus://offline/ref=1E96A182F9FEE5D987FA818B31A00AA3C521FF0BE1F96F8426EB93C615607981717DCBCED99FBF75AB59A92066FAB0DD486ED36E23C4DAECc1o5B" TargetMode="External"/><Relationship Id="rId82" Type="http://schemas.openxmlformats.org/officeDocument/2006/relationships/hyperlink" Target="consultantplus://offline/ref=1E96A182F9FEE5D987FA9D8124D45FF0CB24FF0DE7FA6F8426EB93C615607981637D93C2D89EA173A94CFF7120cAoFB" TargetMode="External"/><Relationship Id="rId152" Type="http://schemas.openxmlformats.org/officeDocument/2006/relationships/hyperlink" Target="consultantplus://offline/ref=1E96A182F9FEE5D987FA818B31A00AA3C521FA07E0FE6F8426EB93C615607981717DCBC9DB9DB426FA16A87C23AEA3DD4B6ED06C3FcCo6B" TargetMode="External"/><Relationship Id="rId19" Type="http://schemas.openxmlformats.org/officeDocument/2006/relationships/hyperlink" Target="consultantplus://offline/ref=1E96A182F9FEE5D987FA818B31A00AA3C521FA0DE2F96F8426EB93C615607981637D93C2D89EA173A94CFF7120cAoFB" TargetMode="External"/><Relationship Id="rId14" Type="http://schemas.openxmlformats.org/officeDocument/2006/relationships/hyperlink" Target="consultantplus://offline/ref=1E96A182F9FEE5D987FA818B31A00AA3C523FA0DE6FC6F8426EB93C615607981717DCBCED99FBF73AA59A92066FAB0DD486ED36E23C4DAECc1o5B" TargetMode="External"/><Relationship Id="rId30" Type="http://schemas.openxmlformats.org/officeDocument/2006/relationships/hyperlink" Target="consultantplus://offline/ref=1E96A182F9FEE5D987FA818B31A00AA3C521FE0BE4F96F8426EB93C615607981717DCBCBD99CB426FA16A87C23AEA3DD4B6ED06C3FcCo6B" TargetMode="External"/><Relationship Id="rId35" Type="http://schemas.openxmlformats.org/officeDocument/2006/relationships/hyperlink" Target="consultantplus://offline/ref=1E96A182F9FEE5D987FA818B31A00AA3C522F007E7FA6F8426EB93C615607981637D93C2D89EA173A94CFF7120cAoFB" TargetMode="External"/><Relationship Id="rId56" Type="http://schemas.openxmlformats.org/officeDocument/2006/relationships/hyperlink" Target="consultantplus://offline/ref=1E96A182F9FEE5D987FA818B31A00AA3C521F10BE3F26F8426EB93C615607981717DCBCED99FBF73A859A92066FAB0DD486ED36E23C4DAECc1o5B" TargetMode="External"/><Relationship Id="rId77" Type="http://schemas.openxmlformats.org/officeDocument/2006/relationships/hyperlink" Target="consultantplus://offline/ref=1E96A182F9FEE5D987FA818B31A00AA3C523FA06E8F26F8426EB93C615607981717DCBCED99FBF73AA59A92066FAB0DD486ED36E23C4DAECc1o5B" TargetMode="External"/><Relationship Id="rId100" Type="http://schemas.openxmlformats.org/officeDocument/2006/relationships/hyperlink" Target="consultantplus://offline/ref=1E96A182F9FEE5D987FA818B31A00AA3C522F106E0FA6F8426EB93C615607981717DCBCED99FBA75AB59A92066FAB0DD486ED36E23C4DAECc1o5B" TargetMode="External"/><Relationship Id="rId105" Type="http://schemas.openxmlformats.org/officeDocument/2006/relationships/hyperlink" Target="consultantplus://offline/ref=1E96A182F9FEE5D987FA818B31A00AA3C522F106E2F86F8426EB93C615607981717DCBC8DC94EB23EF07F07023B1BCDE5772D26Ec3oDB" TargetMode="External"/><Relationship Id="rId126" Type="http://schemas.openxmlformats.org/officeDocument/2006/relationships/hyperlink" Target="consultantplus://offline/ref=1E96A182F9FEE5D987FA9D8124D45FF0CB23FD0AE8F26F8426EB93C615607981637D93C2D89EA173A94CFF7120cAoFB" TargetMode="External"/><Relationship Id="rId147" Type="http://schemas.openxmlformats.org/officeDocument/2006/relationships/hyperlink" Target="consultantplus://offline/ref=1E96A182F9FEE5D987FA818B31A00AA3C525FF0DE5F86F8426EB93C615607981717DCBCED99FBF77A959A92066FAB0DD486ED36E23C4DAECc1o5B" TargetMode="External"/><Relationship Id="rId8" Type="http://schemas.openxmlformats.org/officeDocument/2006/relationships/hyperlink" Target="consultantplus://offline/ref=1E96A182F9FEE5D987FA818B31A00AA3C524F00BE2FB6F8426EB93C615607981717DCBCED99FBF73A959A92066FAB0DD486ED36E23C4DAECc1o5B" TargetMode="External"/><Relationship Id="rId51" Type="http://schemas.openxmlformats.org/officeDocument/2006/relationships/hyperlink" Target="consultantplus://offline/ref=1E96A182F9FEE5D987FA818B31A00AA3C521F10BE4FA6F8426EB93C615607981717DCBCED99FBF77A259A92066FAB0DD486ED36E23C4DAECc1o5B" TargetMode="External"/><Relationship Id="rId72" Type="http://schemas.openxmlformats.org/officeDocument/2006/relationships/hyperlink" Target="consultantplus://offline/ref=1E96A182F9FEE5D987FA818B31A00AA3C521F00DE9F86F8426EB93C615607981717DCBCED99FBF72AD59A92066FAB0DD486ED36E23C4DAECc1o5B" TargetMode="External"/><Relationship Id="rId93" Type="http://schemas.openxmlformats.org/officeDocument/2006/relationships/hyperlink" Target="consultantplus://offline/ref=1E96A182F9FEE5D987FA818B31A00AA3C523FD0CE3FF6F8426EB93C615607981717DCBCEDA9AB426FA16A87C23AEA3DD4B6ED06C3FcCo6B" TargetMode="External"/><Relationship Id="rId98" Type="http://schemas.openxmlformats.org/officeDocument/2006/relationships/hyperlink" Target="consultantplus://offline/ref=1E96A182F9FEE5D987FA9D8124D45FF0CB23F807E3F86F8426EB93C615607981717DCBCED99FBF71A959A92066FAB0DD486ED36E23C4DAECc1o5B" TargetMode="External"/><Relationship Id="rId121" Type="http://schemas.openxmlformats.org/officeDocument/2006/relationships/hyperlink" Target="consultantplus://offline/ref=1E96A182F9FEE5D987FA818B31A00AA3C521FE0EE4FC6F8426EB93C615607981717DCBCED99FBF73A859A92066FAB0DD486ED36E23C4DAECc1o5B" TargetMode="External"/><Relationship Id="rId142" Type="http://schemas.openxmlformats.org/officeDocument/2006/relationships/hyperlink" Target="consultantplus://offline/ref=1E96A182F9FEE5D987FA818B31A00AA3C521FB0CE5F36F8426EB93C615607981717DCBCED99FBF72AD59A92066FAB0DD486ED36E23C4DAECc1o5B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6304</Words>
  <Characters>35935</Characters>
  <Application>Microsoft Office Word</Application>
  <DocSecurity>0</DocSecurity>
  <Lines>299</Lines>
  <Paragraphs>84</Paragraphs>
  <ScaleCrop>false</ScaleCrop>
  <Company/>
  <LinksUpToDate>false</LinksUpToDate>
  <CharactersWithSpaces>42155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сундуев</dc:creator>
  <cp:lastModifiedBy>сундуев</cp:lastModifiedBy>
  <cp:revision>1</cp:revision>
  <dcterms:created xsi:type="dcterms:W3CDTF">2020-12-11T01:40:00Z</dcterms:created>
  <dcterms:modified xsi:type="dcterms:W3CDTF">2020-12-11T01:40:00Z</dcterms:modified>
</cp:coreProperties>
</file>